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518B" w14:textId="0B6519F6" w:rsidR="00977A99" w:rsidRDefault="00977A99" w:rsidP="00977A9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REGULAMIN </w:t>
      </w:r>
    </w:p>
    <w:p w14:paraId="0D5C7BCC" w14:textId="776FC9D6" w:rsidR="00977A99" w:rsidRDefault="00AC6D02" w:rsidP="00977A9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XXVII ŚMIGIELSKA WIOSNA TURYSTYCZNA </w:t>
      </w:r>
    </w:p>
    <w:p w14:paraId="48231351" w14:textId="6930913D" w:rsidR="00977A99" w:rsidRDefault="00977A99" w:rsidP="00977A9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C6D02">
        <w:rPr>
          <w:rFonts w:ascii="Times New Roman" w:hAnsi="Times New Roman" w:cs="Times New Roman"/>
          <w:b/>
          <w:sz w:val="30"/>
          <w:szCs w:val="30"/>
          <w:u w:val="single"/>
        </w:rPr>
        <w:t>10-11 KWIETNIA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 202</w:t>
      </w:r>
      <w:r w:rsidR="00AC6D02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</w:p>
    <w:p w14:paraId="04A8F1C1" w14:textId="77777777" w:rsidR="00977A99" w:rsidRPr="006C35BD" w:rsidRDefault="00977A99" w:rsidP="00977A9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604F3F18" w14:textId="77777777" w:rsidR="00977A99" w:rsidRPr="001E7FF3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1E7F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ORGANIZATOR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:</w:t>
      </w:r>
    </w:p>
    <w:p w14:paraId="5B346E95" w14:textId="77777777" w:rsidR="00977A99" w:rsidRPr="00787BE9" w:rsidRDefault="00977A99" w:rsidP="00977A99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6DECC287" w14:textId="317A3F59" w:rsidR="00977A99" w:rsidRDefault="00977A99" w:rsidP="0023363F">
      <w:pPr>
        <w:shd w:val="clear" w:color="auto" w:fill="FFFFFF"/>
        <w:spacing w:after="39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78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Ośrodek Kultury Fizycznej i Rekreacji w Śmiglu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64-030 Śmigiel, ul. Kościuszki 20</w:t>
      </w:r>
      <w:r w:rsidR="009779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hyperlink r:id="rId6" w:history="1">
        <w:r w:rsidR="009779C2" w:rsidRPr="007617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www.okfir.pl</w:t>
        </w:r>
      </w:hyperlink>
      <w:r w:rsidR="009779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e-mail: </w:t>
      </w:r>
      <w:hyperlink r:id="rId7" w:history="1">
        <w:r w:rsidRPr="00D20D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administracja@okfir.pl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tel. 65 518 93 34</w:t>
      </w:r>
      <w:r w:rsidR="00BA70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BA70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517 784 967.</w:t>
      </w:r>
    </w:p>
    <w:p w14:paraId="5E9555E7" w14:textId="32FECD9F" w:rsidR="00AC6D02" w:rsidRDefault="00AC6D02" w:rsidP="0023363F">
      <w:pPr>
        <w:shd w:val="clear" w:color="auto" w:fill="FFFFFF"/>
        <w:spacing w:after="39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Sołtysi :Nietążkowa, Starego Bojanowa, Przysieki Polskiej</w:t>
      </w:r>
    </w:p>
    <w:p w14:paraId="15A574A3" w14:textId="7CB2E35D" w:rsidR="00977A99" w:rsidRPr="006F4BAC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6F4B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PATRONAT HONOROWY:</w:t>
      </w:r>
    </w:p>
    <w:p w14:paraId="0778431F" w14:textId="77777777" w:rsidR="00977A99" w:rsidRPr="00787BE9" w:rsidRDefault="00977A99" w:rsidP="00977A99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2BB3AEB1" w14:textId="77777777" w:rsidR="00977A99" w:rsidRPr="004E7880" w:rsidRDefault="00977A99" w:rsidP="00977A9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Burmistrz Śmigla</w:t>
      </w:r>
    </w:p>
    <w:p w14:paraId="27417925" w14:textId="77777777" w:rsidR="00977A99" w:rsidRPr="001E7FF3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1E7F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CEL IMPREZY</w:t>
      </w:r>
    </w:p>
    <w:p w14:paraId="15D146CD" w14:textId="77777777" w:rsidR="00977A99" w:rsidRPr="00787BE9" w:rsidRDefault="00977A99" w:rsidP="00977A9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1895EF75" w14:textId="101406BB" w:rsidR="00977A99" w:rsidRDefault="00977A99" w:rsidP="009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78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Promowanie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jazdy rowerowej </w:t>
      </w:r>
      <w:r w:rsidRPr="004E78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jako zdrowego stylu życia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ciekaw</w:t>
      </w:r>
      <w:r w:rsidRPr="004E788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ego sposobu na spędzanie wolnego czasu.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Poznanie walorów turystycznych gminy Śmigiel. </w:t>
      </w:r>
    </w:p>
    <w:p w14:paraId="4B100BD5" w14:textId="77777777" w:rsidR="00977A99" w:rsidRDefault="00977A99" w:rsidP="009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1A2CA4A" w14:textId="77777777" w:rsidR="00977A99" w:rsidRDefault="00977A99" w:rsidP="009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D373F8B" w14:textId="3D5C2E2C" w:rsidR="00977A99" w:rsidRPr="00470959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ZASADY UDZIAŁU</w:t>
      </w:r>
    </w:p>
    <w:p w14:paraId="6B8D75FC" w14:textId="77777777" w:rsidR="00977A99" w:rsidRPr="00787BE9" w:rsidRDefault="00977A99" w:rsidP="00977A9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4581E0FE" w14:textId="29FE9276" w:rsidR="009779C2" w:rsidRDefault="00AC6D02" w:rsidP="009779C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XXVII Śmigielska Wiosna Turystyczna</w:t>
      </w:r>
      <w:r w:rsidR="00977A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polega na </w:t>
      </w:r>
      <w:r w:rsidR="00F524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zdobyciu </w:t>
      </w:r>
      <w:r w:rsidR="001E0C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trzech punkt</w:t>
      </w:r>
      <w:r w:rsidR="00F524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ów </w:t>
      </w:r>
      <w:r w:rsidR="001E0C1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kontrolnych na terenie Gminy Śmigiel</w:t>
      </w:r>
      <w:r w:rsidR="009779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9779C2" w:rsidRPr="009779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czynn</w:t>
      </w:r>
      <w:r w:rsidR="009779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ych </w:t>
      </w:r>
      <w:r w:rsidR="009779C2" w:rsidRPr="009779C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godzinach 8.00-20.00</w:t>
      </w:r>
    </w:p>
    <w:p w14:paraId="63DD55DA" w14:textId="4017DA2B" w:rsidR="009779C2" w:rsidRDefault="009779C2" w:rsidP="009779C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Lokalizacja punktów kontrolnych :</w:t>
      </w:r>
    </w:p>
    <w:p w14:paraId="6E1971C5" w14:textId="5D580767" w:rsidR="009779C2" w:rsidRDefault="00255453" w:rsidP="00F52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Nietążkowo</w:t>
      </w:r>
      <w:r w:rsidR="000B0B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ul. Boczna 3 ( sołtys)</w:t>
      </w:r>
    </w:p>
    <w:p w14:paraId="6EABA84A" w14:textId="0E7E39F4" w:rsidR="009779C2" w:rsidRDefault="009779C2" w:rsidP="00F52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Stare Bojanowo</w:t>
      </w:r>
      <w:r w:rsidR="000B0B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ul. Główna 34 ( sala wiejska)</w:t>
      </w:r>
    </w:p>
    <w:p w14:paraId="775FA5DE" w14:textId="1802106A" w:rsidR="009779C2" w:rsidRDefault="009779C2" w:rsidP="00F5247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Przysieka Polska</w:t>
      </w:r>
      <w:r w:rsidR="000B0B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ul. Główna 72 (sołtys)</w:t>
      </w:r>
    </w:p>
    <w:p w14:paraId="1BD466FA" w14:textId="77777777" w:rsidR="00255453" w:rsidRPr="009779C2" w:rsidRDefault="00255453" w:rsidP="009779C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792C824" w14:textId="730368D5" w:rsidR="00977A99" w:rsidRDefault="001E0C1F" w:rsidP="00977A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punktach kontrolnych uczestnik pobiera pamiątkowy buton (znaczek okolicznościowy) związany tematycznie z daną miejscowością</w:t>
      </w:r>
      <w:r w:rsidR="00977A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4514E81E" w14:textId="4EA30A3E" w:rsidR="00977A99" w:rsidRDefault="001E0C1F" w:rsidP="00977A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Start i meta w dowolnym miejscu Gminy Śmigiel</w:t>
      </w:r>
    </w:p>
    <w:p w14:paraId="77F9EF11" w14:textId="77777777" w:rsidR="00F52478" w:rsidRDefault="00F52478" w:rsidP="00F5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FCCC862" w14:textId="76581AD4" w:rsidR="00F52478" w:rsidRPr="00365225" w:rsidRDefault="00F52478" w:rsidP="00F52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COVID-19 i</w:t>
      </w:r>
      <w:r w:rsidRPr="00F524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nformujemy, że obowiązują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aktualne wytyczne Głównego Inspektora Sanitarnego</w:t>
      </w:r>
      <w:r w:rsidR="003652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365225" w:rsidRPr="003B4D8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rozporządzenie Prezesa Rady Ministrów</w:t>
      </w:r>
    </w:p>
    <w:p w14:paraId="04250D07" w14:textId="6DE98963" w:rsidR="001E0C1F" w:rsidRDefault="001E0C1F" w:rsidP="001E0C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34E9858" w14:textId="352BA9DA" w:rsidR="0023363F" w:rsidRDefault="009323B7" w:rsidP="009323B7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</w:t>
      </w:r>
      <w:r w:rsidRPr="009323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.  </w:t>
      </w:r>
      <w:r w:rsidRPr="009323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TERMIN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:  </w:t>
      </w:r>
    </w:p>
    <w:p w14:paraId="2FB9978C" w14:textId="6B95290D" w:rsidR="009323B7" w:rsidRPr="009323B7" w:rsidRDefault="00AC6D02" w:rsidP="009323B7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10-11 kwietnia </w:t>
      </w:r>
      <w:r w:rsidR="009323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 w:rsidR="009323B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0359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</w:t>
      </w:r>
      <w:r w:rsidR="00F524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trasa</w:t>
      </w:r>
      <w:r w:rsidR="000359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może zostać podzielon</w:t>
      </w:r>
      <w:r w:rsidR="00F524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="000359D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dwa dni)</w:t>
      </w:r>
    </w:p>
    <w:p w14:paraId="10735970" w14:textId="4E761A62" w:rsidR="00977A99" w:rsidRPr="009323B7" w:rsidRDefault="009323B7" w:rsidP="0093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6.</w:t>
      </w:r>
      <w:r w:rsidR="000359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9323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ZGŁOSZENIA I WARUNKI UCZESTNICTWA</w:t>
      </w:r>
    </w:p>
    <w:p w14:paraId="343AD775" w14:textId="77777777" w:rsidR="00977A99" w:rsidRPr="00787BE9" w:rsidRDefault="00977A99" w:rsidP="00977A9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6882A2D4" w14:textId="3BC66649" w:rsidR="00101FB8" w:rsidRDefault="004047D0" w:rsidP="00B173C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Zgłoszenia przyjmowane będą </w:t>
      </w:r>
      <w:r w:rsidR="00F524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telefonicznie w dni robocze</w:t>
      </w:r>
      <w:r w:rsidR="00101F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</w:t>
      </w:r>
      <w:bookmarkStart w:id="0" w:name="_Hlk62119589"/>
      <w:r w:rsidR="00101F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godzinach 8.00-16.00</w:t>
      </w:r>
      <w:r w:rsidR="003652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</w:t>
      </w:r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 poniedziałek, środa-piątek), 7.30-15.30 (wtorek</w:t>
      </w:r>
      <w:bookmarkEnd w:id="0"/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="00101FB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 dnia </w:t>
      </w:r>
      <w:r w:rsidR="003B4D87" w:rsidRPr="003B4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marca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202</w:t>
      </w:r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3B4D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do dnia 2 kwietnia 2021</w:t>
      </w:r>
      <w:r w:rsid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pod </w:t>
      </w:r>
      <w:r w:rsidR="00B173C6" w:rsidRP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101FB8" w:rsidRP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 telefonó</w:t>
      </w:r>
      <w:r w:rsid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101FB8" w:rsidRP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: 65 518 93 34 lub </w:t>
      </w:r>
      <w:r w:rsid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517 784</w:t>
      </w:r>
      <w:r w:rsidR="000B0B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B173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967</w:t>
      </w:r>
      <w:r w:rsidR="000B0B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</w:p>
    <w:p w14:paraId="38745ECA" w14:textId="0AC1A316" w:rsidR="00B173C6" w:rsidRPr="00B173C6" w:rsidRDefault="00B173C6" w:rsidP="00B173C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Każd</w:t>
      </w:r>
      <w:r w:rsidR="004925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emu uczestnikowi zostanie nadany numer startowy </w:t>
      </w:r>
    </w:p>
    <w:p w14:paraId="00671507" w14:textId="1D676DBB" w:rsidR="004047D0" w:rsidRDefault="004047D0" w:rsidP="004C5AC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Udział w </w:t>
      </w:r>
      <w:r w:rsidR="00AC6D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XXVII Śmigielskiej Wiośnie Turystycznej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</w:t>
      </w:r>
      <w:r w:rsidRPr="000B0B8B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</w:t>
      </w:r>
    </w:p>
    <w:p w14:paraId="53DF87AA" w14:textId="77777777" w:rsidR="00977A99" w:rsidRPr="004E7880" w:rsidRDefault="00977A99" w:rsidP="009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1647274" w14:textId="77777777" w:rsidR="00977A99" w:rsidRPr="009938A9" w:rsidRDefault="00977A99" w:rsidP="00977A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7F846506" w14:textId="47076FD2" w:rsidR="00977A99" w:rsidRDefault="004047D0" w:rsidP="009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7</w:t>
      </w:r>
      <w:r w:rsidR="00977A99" w:rsidRPr="004E78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WARUNKI BEZPIECZEŃSTWA</w:t>
      </w:r>
    </w:p>
    <w:p w14:paraId="1524A253" w14:textId="77777777" w:rsidR="00977A99" w:rsidRPr="006466DD" w:rsidRDefault="00977A99" w:rsidP="00977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2"/>
          <w:szCs w:val="12"/>
          <w:lang w:eastAsia="pl-PL"/>
        </w:rPr>
      </w:pPr>
    </w:p>
    <w:p w14:paraId="39740978" w14:textId="349BCC80" w:rsidR="00977A99" w:rsidRDefault="004047D0" w:rsidP="00977A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Dzieci i młodzież mogą brać udział w imprezie tylko pod opieką osób dorosłych</w:t>
      </w:r>
    </w:p>
    <w:p w14:paraId="5801284F" w14:textId="6C4A4783" w:rsidR="004047D0" w:rsidRDefault="004047D0" w:rsidP="00977A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Opiekunowie ponoszą pełną odpowiedzialność za bezpieczeństwo swoich podopiecznych ( także epidemiczne)</w:t>
      </w:r>
    </w:p>
    <w:p w14:paraId="78A64AC6" w14:textId="001F6201" w:rsidR="00365225" w:rsidRPr="003B4D87" w:rsidRDefault="00365225" w:rsidP="00977A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D8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rowerzyści poruszają się w grupie, to mogą to być tylko osoby na co dzień zamieszkujące wspólnie ( przeciwdziałanie rozprzestrzenianiu się „COVID – 19” )</w:t>
      </w:r>
    </w:p>
    <w:p w14:paraId="346377C8" w14:textId="77777777" w:rsidR="00977A99" w:rsidRPr="003B4D87" w:rsidRDefault="00977A99" w:rsidP="00977A9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71270" w14:textId="77777777" w:rsidR="00977A99" w:rsidRPr="003B4D87" w:rsidRDefault="00977A99" w:rsidP="00977A9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B4A46" w14:textId="5AB642CD" w:rsidR="00977A99" w:rsidRDefault="004047D0" w:rsidP="004047D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8.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POSTANOWIENIA KOŃCOWE</w:t>
      </w:r>
    </w:p>
    <w:p w14:paraId="1D2DA2B8" w14:textId="7A7FDA66" w:rsidR="000339CB" w:rsidRPr="00101FB8" w:rsidRDefault="000339CB" w:rsidP="000339CB">
      <w:pPr>
        <w:pStyle w:val="Akapitzlist"/>
        <w:numPr>
          <w:ilvl w:val="0"/>
          <w:numId w:val="20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Impreza odbędzie się bez względu na pogodę</w:t>
      </w:r>
    </w:p>
    <w:p w14:paraId="2527E346" w14:textId="01DF2EEA" w:rsidR="00101FB8" w:rsidRPr="000339CB" w:rsidRDefault="00101FB8" w:rsidP="000339CB">
      <w:pPr>
        <w:pStyle w:val="Akapitzlist"/>
        <w:numPr>
          <w:ilvl w:val="0"/>
          <w:numId w:val="20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Uczestników prosimy o przesłanie pamiątkowych zdjęć z  trasy w celu publikacji na adres </w:t>
      </w:r>
      <w:r w:rsidRPr="00AE4596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pl-PL"/>
        </w:rPr>
        <w:t>administracja@okfir.pl</w:t>
      </w:r>
    </w:p>
    <w:p w14:paraId="499186A3" w14:textId="77777777" w:rsidR="00977A99" w:rsidRPr="00EC729C" w:rsidRDefault="00977A99" w:rsidP="00977A99">
      <w:pPr>
        <w:pStyle w:val="Akapitzlist"/>
        <w:shd w:val="clear" w:color="auto" w:fill="FFFFFF"/>
        <w:spacing w:after="390" w:line="240" w:lineRule="auto"/>
        <w:ind w:left="50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59134C62" w14:textId="4C1147D2" w:rsidR="00977A99" w:rsidRDefault="00977A99" w:rsidP="000339CB">
      <w:pPr>
        <w:pStyle w:val="Akapitzlist"/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E26F8">
        <w:rPr>
          <w:rFonts w:ascii="Times New Roman" w:hAnsi="Times New Roman" w:cs="Times New Roman"/>
          <w:b/>
          <w:sz w:val="24"/>
          <w:szCs w:val="24"/>
        </w:rPr>
        <w:t>Zapraszamy do udziału</w:t>
      </w:r>
    </w:p>
    <w:p w14:paraId="4DFD310F" w14:textId="77777777" w:rsidR="00A158E8" w:rsidRPr="000339CB" w:rsidRDefault="00A158E8" w:rsidP="000339CB">
      <w:pPr>
        <w:pStyle w:val="Akapitzlist"/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14:paraId="7D3149E7" w14:textId="77777777" w:rsidR="00A158E8" w:rsidRPr="00A158E8" w:rsidRDefault="00A158E8" w:rsidP="00A158E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002C8C2" w14:textId="77777777" w:rsidR="003B4D87" w:rsidRPr="003B4D87" w:rsidRDefault="003B4D87" w:rsidP="003B4D87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B4D87">
        <w:rPr>
          <w:rFonts w:ascii="Times New Roman" w:eastAsia="Calibri" w:hAnsi="Times New Roman" w:cs="Times New Roman"/>
          <w:b/>
          <w:sz w:val="21"/>
          <w:szCs w:val="21"/>
        </w:rPr>
        <w:t>Klauzula informacyjna Ośrodka Kultury Fizycznej i Rekreacji w Śmiglu</w:t>
      </w:r>
    </w:p>
    <w:p w14:paraId="75DC80AE" w14:textId="77777777" w:rsidR="003B4D87" w:rsidRPr="003B4D87" w:rsidRDefault="003B4D87" w:rsidP="003B4D87">
      <w:pPr>
        <w:suppressAutoHyphens/>
        <w:spacing w:after="160"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3B4D87">
        <w:rPr>
          <w:rFonts w:ascii="Times New Roman" w:eastAsia="Calibri" w:hAnsi="Times New Roman" w:cs="Times New Roman"/>
          <w:b/>
          <w:sz w:val="21"/>
          <w:szCs w:val="21"/>
        </w:rPr>
        <w:t xml:space="preserve"> dotycząca przetwarzania danych osobowych</w:t>
      </w:r>
    </w:p>
    <w:p w14:paraId="27419AFC" w14:textId="77777777" w:rsidR="003B4D87" w:rsidRPr="003B4D87" w:rsidRDefault="003B4D87" w:rsidP="003B4D87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1" w:name="_Hlk62129313"/>
      <w:r w:rsidRPr="003B4D87">
        <w:rPr>
          <w:rFonts w:ascii="Times New Roman" w:eastAsia="Calibri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AE36E1F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8" w:history="1">
        <w:r w:rsidRPr="003B4D87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3B4D87">
        <w:rPr>
          <w:rFonts w:ascii="Times New Roman" w:eastAsia="Calibri" w:hAnsi="Times New Roman" w:cs="Times New Roman"/>
          <w:color w:val="0563C1"/>
          <w:sz w:val="21"/>
          <w:szCs w:val="21"/>
          <w:u w:val="single"/>
        </w:rPr>
        <w:t xml:space="preserve"> </w:t>
      </w:r>
    </w:p>
    <w:p w14:paraId="2204540F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B199127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 xml:space="preserve">Inspektorem Ochrony Danych (IOD) jest Grzegorz Król, adres e-mail: </w:t>
      </w:r>
      <w:hyperlink r:id="rId9" w:history="1">
        <w:r w:rsidRPr="003B4D87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3B4D87">
        <w:rPr>
          <w:rFonts w:ascii="Calibri" w:eastAsia="Calibri" w:hAnsi="Calibri" w:cs="Times New Roman"/>
        </w:rPr>
        <w:t xml:space="preserve"> </w:t>
      </w:r>
    </w:p>
    <w:p w14:paraId="3EE24681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9B7ABB1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66425D32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1AFE3456" w14:textId="77777777" w:rsidR="003B4D87" w:rsidRPr="003B4D87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realizacji obowiązku prawnego ciążącego na administratorze (art. 6 ust. 1 lit. c RODO)</w:t>
      </w:r>
    </w:p>
    <w:p w14:paraId="252A93AC" w14:textId="77777777" w:rsidR="003B4D87" w:rsidRPr="003B4D87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6D6FEB73" w14:textId="77777777" w:rsidR="003B4D87" w:rsidRPr="003B4D87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promocji działalności OKFIR Śmigiel na podstawie udzielonej przez Państwa zgody (art. 6 ust. 1 lit. a RODO)</w:t>
      </w:r>
    </w:p>
    <w:p w14:paraId="79A87CEE" w14:textId="77777777" w:rsidR="003B4D87" w:rsidRPr="003B4D87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4FCDB4DD" w14:textId="77777777" w:rsidR="003B4D87" w:rsidRPr="003B4D87" w:rsidRDefault="003B4D87" w:rsidP="003B4D87">
      <w:pPr>
        <w:numPr>
          <w:ilvl w:val="0"/>
          <w:numId w:val="11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25 czerwca 2010 r. o sporcie </w:t>
      </w:r>
    </w:p>
    <w:p w14:paraId="21A06C9C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2736CD9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Odbiorcami do których mogą być przekazane Państwa dane osobowe:</w:t>
      </w:r>
    </w:p>
    <w:p w14:paraId="412381F2" w14:textId="77777777" w:rsidR="003B4D87" w:rsidRPr="003B4D87" w:rsidRDefault="003B4D87" w:rsidP="003B4D87">
      <w:pPr>
        <w:numPr>
          <w:ilvl w:val="0"/>
          <w:numId w:val="12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0A3CF4D6" w14:textId="77777777" w:rsidR="003B4D87" w:rsidRPr="003B4D87" w:rsidRDefault="003B4D87" w:rsidP="003B4D87">
      <w:pPr>
        <w:numPr>
          <w:ilvl w:val="0"/>
          <w:numId w:val="12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Urząd Miejski Śmigla</w:t>
      </w:r>
    </w:p>
    <w:p w14:paraId="5F897A00" w14:textId="77777777" w:rsidR="003B4D87" w:rsidRPr="003B4D87" w:rsidRDefault="003B4D87" w:rsidP="003B4D87">
      <w:pPr>
        <w:numPr>
          <w:ilvl w:val="0"/>
          <w:numId w:val="12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Zakład Fotograficzny w celu wywołania zdjęć z imprez</w:t>
      </w:r>
    </w:p>
    <w:p w14:paraId="381A3E0C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1CB2959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lastRenderedPageBreak/>
        <w:t>Państwa dane osobowe nie będą przekazywane do państwa trzeciego lub organizacji międzynarodowej.</w:t>
      </w:r>
    </w:p>
    <w:p w14:paraId="49FE371D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8953013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4E6208E4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21FBF151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Zgodnie z RODO przysługuje Państwu:</w:t>
      </w:r>
    </w:p>
    <w:p w14:paraId="596565C6" w14:textId="77777777" w:rsidR="003B4D87" w:rsidRPr="003B4D87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prawo dostępu do swoich danych oraz otrzymania ich kopii;</w:t>
      </w:r>
    </w:p>
    <w:p w14:paraId="21FE435C" w14:textId="77777777" w:rsidR="003B4D87" w:rsidRPr="003B4D87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326ADF83" w14:textId="77777777" w:rsidR="003B4D87" w:rsidRPr="003B4D87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prawo do ograniczenia lub wniesienia sprzeciwu wobec przetwarzania danych</w:t>
      </w:r>
    </w:p>
    <w:p w14:paraId="490D7C2E" w14:textId="77777777" w:rsidR="003B4D87" w:rsidRPr="003B4D87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prawo do przenoszenia danych osobowych o ile będzie to technicznie możliwe</w:t>
      </w:r>
    </w:p>
    <w:p w14:paraId="2561D784" w14:textId="77777777" w:rsidR="003B4D87" w:rsidRPr="003B4D87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35959E86" w14:textId="77777777" w:rsidR="003B4D87" w:rsidRPr="003B4D87" w:rsidRDefault="003B4D87" w:rsidP="003B4D87">
      <w:pPr>
        <w:numPr>
          <w:ilvl w:val="0"/>
          <w:numId w:val="13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prawo wniesienia skargi do Prezesa UODO (Urząd Ochrony Danych Osobowych, ul. Stawki 2, 00 - 193 Warszawa)</w:t>
      </w:r>
    </w:p>
    <w:p w14:paraId="47EF3DAA" w14:textId="77777777" w:rsidR="003B4D87" w:rsidRPr="003B4D87" w:rsidRDefault="003B4D87" w:rsidP="003B4D87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01D8B6F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487AF1A6" w14:textId="77777777" w:rsidR="003B4D87" w:rsidRPr="003B4D87" w:rsidRDefault="003B4D87" w:rsidP="003B4D87">
      <w:pPr>
        <w:numPr>
          <w:ilvl w:val="0"/>
          <w:numId w:val="14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podanie  danych osobowych, w celach o których mowa w pkt 3 a), d), e)  jest niezbędne i jest wymogiem ustawowym służącym realizacji wskazanych prawnie celów</w:t>
      </w:r>
    </w:p>
    <w:p w14:paraId="2F953C5B" w14:textId="77777777" w:rsidR="003B4D87" w:rsidRPr="003B4D87" w:rsidRDefault="003B4D87" w:rsidP="003B4D87">
      <w:pPr>
        <w:numPr>
          <w:ilvl w:val="0"/>
          <w:numId w:val="14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0B393ABD" w14:textId="77777777" w:rsidR="003B4D87" w:rsidRPr="003B4D87" w:rsidRDefault="003B4D87" w:rsidP="003B4D87">
      <w:pPr>
        <w:numPr>
          <w:ilvl w:val="0"/>
          <w:numId w:val="14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2D8F29AC" w14:textId="77777777" w:rsidR="003B4D87" w:rsidRPr="003B4D87" w:rsidRDefault="003B4D87" w:rsidP="003B4D87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83E6A1F" w14:textId="77777777" w:rsidR="003B4D87" w:rsidRPr="003B4D87" w:rsidRDefault="003B4D87" w:rsidP="003B4D87">
      <w:pPr>
        <w:numPr>
          <w:ilvl w:val="0"/>
          <w:numId w:val="10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B4D87">
        <w:rPr>
          <w:rFonts w:ascii="Times New Roman" w:eastAsia="Calibri" w:hAnsi="Times New Roman" w:cs="Times New Roman"/>
          <w:sz w:val="21"/>
          <w:szCs w:val="21"/>
        </w:rPr>
        <w:t>Przetwarzanie Państwa danych osobowych nie będzie podlegało zautomatyzowanemu podejmowaniu decyzji, w tym profilowaniu, o którym mowa w art. 22 ust. 1 i 4 RODO.</w:t>
      </w:r>
    </w:p>
    <w:bookmarkEnd w:id="1"/>
    <w:p w14:paraId="3D7A21C5" w14:textId="77777777" w:rsidR="003B4D87" w:rsidRPr="003B4D87" w:rsidRDefault="003B4D87" w:rsidP="003B4D87">
      <w:pPr>
        <w:spacing w:after="160" w:line="259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4662A76" w14:textId="77777777" w:rsidR="00977A99" w:rsidRDefault="00977A99" w:rsidP="00977A99">
      <w:pPr>
        <w:rPr>
          <w:rFonts w:ascii="Times New Roman" w:hAnsi="Times New Roman" w:cs="Times New Roman"/>
          <w:sz w:val="24"/>
          <w:szCs w:val="24"/>
        </w:rPr>
      </w:pPr>
    </w:p>
    <w:sectPr w:rsidR="0097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F76"/>
    <w:multiLevelType w:val="hybridMultilevel"/>
    <w:tmpl w:val="E4A2D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42E19"/>
    <w:multiLevelType w:val="hybridMultilevel"/>
    <w:tmpl w:val="52B090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374"/>
    <w:multiLevelType w:val="hybridMultilevel"/>
    <w:tmpl w:val="D5B8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01A"/>
    <w:multiLevelType w:val="hybridMultilevel"/>
    <w:tmpl w:val="D976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51AF"/>
    <w:multiLevelType w:val="hybridMultilevel"/>
    <w:tmpl w:val="E0A8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D37"/>
    <w:multiLevelType w:val="hybridMultilevel"/>
    <w:tmpl w:val="C84EFF40"/>
    <w:lvl w:ilvl="0" w:tplc="CD4EC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273B"/>
    <w:multiLevelType w:val="hybridMultilevel"/>
    <w:tmpl w:val="EC06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BEE"/>
    <w:multiLevelType w:val="hybridMultilevel"/>
    <w:tmpl w:val="3C48FC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10A7"/>
    <w:multiLevelType w:val="hybridMultilevel"/>
    <w:tmpl w:val="6EF8A852"/>
    <w:lvl w:ilvl="0" w:tplc="BE8A3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6DAA"/>
    <w:multiLevelType w:val="hybridMultilevel"/>
    <w:tmpl w:val="D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C7B04"/>
    <w:multiLevelType w:val="hybridMultilevel"/>
    <w:tmpl w:val="E51CE7B8"/>
    <w:lvl w:ilvl="0" w:tplc="9E722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558DD"/>
    <w:multiLevelType w:val="hybridMultilevel"/>
    <w:tmpl w:val="C8B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50E28"/>
    <w:multiLevelType w:val="hybridMultilevel"/>
    <w:tmpl w:val="4BC4F286"/>
    <w:lvl w:ilvl="0" w:tplc="8E92E2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7405E"/>
    <w:multiLevelType w:val="hybridMultilevel"/>
    <w:tmpl w:val="2E4EAB0C"/>
    <w:lvl w:ilvl="0" w:tplc="A3EAC99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76B1B"/>
    <w:multiLevelType w:val="hybridMultilevel"/>
    <w:tmpl w:val="7B80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"/>
  </w:num>
  <w:num w:numId="18">
    <w:abstractNumId w:val="2"/>
  </w:num>
  <w:num w:numId="19">
    <w:abstractNumId w:val="18"/>
  </w:num>
  <w:num w:numId="20">
    <w:abstractNumId w:val="15"/>
  </w:num>
  <w:num w:numId="21">
    <w:abstractNumId w:val="1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6D"/>
    <w:rsid w:val="000125A0"/>
    <w:rsid w:val="00022BD1"/>
    <w:rsid w:val="000339CB"/>
    <w:rsid w:val="000359D5"/>
    <w:rsid w:val="000B0B8B"/>
    <w:rsid w:val="00101FB8"/>
    <w:rsid w:val="001E0C1F"/>
    <w:rsid w:val="0023363F"/>
    <w:rsid w:val="00255453"/>
    <w:rsid w:val="002602B5"/>
    <w:rsid w:val="00365225"/>
    <w:rsid w:val="003679FB"/>
    <w:rsid w:val="003B4D87"/>
    <w:rsid w:val="004047D0"/>
    <w:rsid w:val="00437F48"/>
    <w:rsid w:val="00484CDB"/>
    <w:rsid w:val="00492559"/>
    <w:rsid w:val="004C5AC3"/>
    <w:rsid w:val="008051F2"/>
    <w:rsid w:val="009323B7"/>
    <w:rsid w:val="009406C5"/>
    <w:rsid w:val="009779C2"/>
    <w:rsid w:val="00977A99"/>
    <w:rsid w:val="00A0360B"/>
    <w:rsid w:val="00A158E8"/>
    <w:rsid w:val="00AC6D02"/>
    <w:rsid w:val="00AE4596"/>
    <w:rsid w:val="00B173C6"/>
    <w:rsid w:val="00B605B4"/>
    <w:rsid w:val="00BA70C9"/>
    <w:rsid w:val="00BE3E80"/>
    <w:rsid w:val="00C12C09"/>
    <w:rsid w:val="00D229FC"/>
    <w:rsid w:val="00D64DD6"/>
    <w:rsid w:val="00ED6BF6"/>
    <w:rsid w:val="00F52478"/>
    <w:rsid w:val="00FB449A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EE3"/>
  <w15:docId w15:val="{848D7EFD-E20F-4131-BE92-E2B499E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A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cja@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79DB-7D60-483D-9098-9F82691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2020-07-24T06:29:00Z</cp:lastPrinted>
  <dcterms:created xsi:type="dcterms:W3CDTF">2021-03-05T09:45:00Z</dcterms:created>
  <dcterms:modified xsi:type="dcterms:W3CDTF">2021-03-08T08:58:00Z</dcterms:modified>
</cp:coreProperties>
</file>