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970D5" w14:textId="3A267028" w:rsidR="001902CD" w:rsidRPr="00314DD2" w:rsidRDefault="00D2377D" w:rsidP="008D752E">
      <w:pPr>
        <w:jc w:val="center"/>
        <w:rPr>
          <w:rFonts w:cstheme="minorHAnsi"/>
          <w:b/>
          <w:sz w:val="24"/>
          <w:szCs w:val="24"/>
        </w:rPr>
      </w:pPr>
      <w:r w:rsidRPr="001644E2">
        <w:rPr>
          <w:rFonts w:cstheme="minorHAns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B400272" wp14:editId="51AAAB6D">
            <wp:simplePos x="0" y="0"/>
            <wp:positionH relativeFrom="column">
              <wp:posOffset>-71755</wp:posOffset>
            </wp:positionH>
            <wp:positionV relativeFrom="paragraph">
              <wp:posOffset>-3175</wp:posOffset>
            </wp:positionV>
            <wp:extent cx="1319530" cy="531495"/>
            <wp:effectExtent l="0" t="0" r="0" b="190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egi ver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953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4742" w:rsidRPr="001644E2">
        <w:rPr>
          <w:rFonts w:cstheme="minorHAnsi"/>
          <w:b/>
          <w:sz w:val="24"/>
          <w:szCs w:val="24"/>
        </w:rPr>
        <w:t>Regulamin</w:t>
      </w:r>
      <w:r w:rsidR="00D64742" w:rsidRPr="001644E2">
        <w:rPr>
          <w:rFonts w:cstheme="minorHAnsi"/>
          <w:b/>
          <w:sz w:val="24"/>
          <w:szCs w:val="24"/>
        </w:rPr>
        <w:br/>
      </w:r>
      <w:r w:rsidR="00CB26F6" w:rsidRPr="001644E2">
        <w:rPr>
          <w:rFonts w:cstheme="minorHAnsi"/>
          <w:b/>
          <w:sz w:val="24"/>
          <w:szCs w:val="24"/>
        </w:rPr>
        <w:t>VI</w:t>
      </w:r>
      <w:r w:rsidR="00A5120D">
        <w:rPr>
          <w:rFonts w:cstheme="minorHAnsi"/>
          <w:b/>
          <w:sz w:val="24"/>
          <w:szCs w:val="24"/>
        </w:rPr>
        <w:t>I</w:t>
      </w:r>
      <w:r w:rsidR="00CB26F6" w:rsidRPr="001644E2">
        <w:rPr>
          <w:rFonts w:cstheme="minorHAnsi"/>
          <w:b/>
          <w:sz w:val="24"/>
          <w:szCs w:val="24"/>
        </w:rPr>
        <w:t xml:space="preserve"> </w:t>
      </w:r>
      <w:r w:rsidR="00D64742" w:rsidRPr="001644E2">
        <w:rPr>
          <w:rFonts w:cstheme="minorHAnsi"/>
          <w:b/>
          <w:sz w:val="24"/>
          <w:szCs w:val="24"/>
        </w:rPr>
        <w:t xml:space="preserve">edycji </w:t>
      </w:r>
      <w:r w:rsidR="001902CD" w:rsidRPr="00314DD2">
        <w:rPr>
          <w:rFonts w:cstheme="minorHAnsi"/>
          <w:b/>
          <w:sz w:val="24"/>
          <w:szCs w:val="24"/>
        </w:rPr>
        <w:t>P</w:t>
      </w:r>
      <w:r w:rsidR="00D64742" w:rsidRPr="00314DD2">
        <w:rPr>
          <w:rFonts w:cstheme="minorHAnsi"/>
          <w:b/>
          <w:sz w:val="24"/>
          <w:szCs w:val="24"/>
        </w:rPr>
        <w:t>owstańczych Biegów Przełajowych</w:t>
      </w:r>
      <w:r w:rsidR="00D64742" w:rsidRPr="00314DD2">
        <w:rPr>
          <w:rFonts w:cstheme="minorHAnsi"/>
          <w:b/>
          <w:sz w:val="24"/>
          <w:szCs w:val="24"/>
        </w:rPr>
        <w:br/>
      </w:r>
      <w:r w:rsidR="001902CD" w:rsidRPr="00314DD2">
        <w:rPr>
          <w:rFonts w:cstheme="minorHAnsi"/>
          <w:b/>
          <w:sz w:val="24"/>
          <w:szCs w:val="24"/>
        </w:rPr>
        <w:t xml:space="preserve">o </w:t>
      </w:r>
      <w:r w:rsidR="00314DD2" w:rsidRPr="00314DD2">
        <w:rPr>
          <w:rFonts w:cstheme="minorHAnsi"/>
          <w:b/>
          <w:sz w:val="24"/>
          <w:szCs w:val="24"/>
        </w:rPr>
        <w:t xml:space="preserve">Puchar </w:t>
      </w:r>
      <w:r w:rsidR="00D64742" w:rsidRPr="00314DD2">
        <w:rPr>
          <w:rFonts w:cstheme="minorHAnsi"/>
          <w:b/>
          <w:sz w:val="24"/>
          <w:szCs w:val="24"/>
        </w:rPr>
        <w:t xml:space="preserve"> Powiatu Kościańskiego </w:t>
      </w:r>
      <w:r w:rsidR="00CB26F6" w:rsidRPr="00314DD2">
        <w:rPr>
          <w:rFonts w:cstheme="minorHAnsi"/>
          <w:b/>
          <w:sz w:val="24"/>
          <w:szCs w:val="24"/>
        </w:rPr>
        <w:t>202</w:t>
      </w:r>
      <w:r w:rsidR="00A5120D" w:rsidRPr="00314DD2">
        <w:rPr>
          <w:rFonts w:cstheme="minorHAnsi"/>
          <w:b/>
          <w:sz w:val="24"/>
          <w:szCs w:val="24"/>
        </w:rPr>
        <w:t>3</w:t>
      </w:r>
    </w:p>
    <w:p w14:paraId="523A700C" w14:textId="77777777" w:rsidR="00D64742" w:rsidRPr="001644E2" w:rsidRDefault="00D64742" w:rsidP="0053046D">
      <w:pPr>
        <w:ind w:left="432"/>
        <w:jc w:val="center"/>
        <w:rPr>
          <w:rFonts w:cstheme="minorHAnsi"/>
          <w:sz w:val="24"/>
          <w:szCs w:val="24"/>
          <w:u w:val="single"/>
        </w:rPr>
      </w:pPr>
    </w:p>
    <w:p w14:paraId="23A6FC96" w14:textId="52C759D7" w:rsidR="0053046D" w:rsidRPr="001644E2" w:rsidRDefault="00717E38" w:rsidP="0053046D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§ 1</w:t>
      </w:r>
      <w:r w:rsidR="0053046D" w:rsidRPr="001644E2">
        <w:rPr>
          <w:rFonts w:asciiTheme="minorHAnsi" w:hAnsiTheme="minorHAnsi" w:cstheme="minorHAnsi"/>
          <w:u w:val="none"/>
        </w:rPr>
        <w:t>.</w:t>
      </w:r>
    </w:p>
    <w:p w14:paraId="26E95FF1" w14:textId="787F04F5" w:rsidR="00D64742" w:rsidRPr="001644E2" w:rsidRDefault="00D64742" w:rsidP="0053046D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Terminy poszczególnych zawodów:</w:t>
      </w:r>
    </w:p>
    <w:p w14:paraId="68B23DBA" w14:textId="77777777" w:rsidR="00A5120D" w:rsidRPr="00314DD2" w:rsidRDefault="00A5120D" w:rsidP="00A5120D">
      <w:pPr>
        <w:rPr>
          <w:lang w:eastAsia="ar-SA"/>
        </w:rPr>
      </w:pPr>
    </w:p>
    <w:p w14:paraId="18F6FCB6" w14:textId="625ED043" w:rsidR="00A5120D" w:rsidRPr="007157C2" w:rsidRDefault="00A5120D" w:rsidP="00A5120D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7157C2">
        <w:rPr>
          <w:rFonts w:cstheme="minorHAnsi"/>
          <w:bCs/>
        </w:rPr>
        <w:t xml:space="preserve">I etap - Czempiń, niedziela </w:t>
      </w:r>
      <w:r w:rsidR="007157C2" w:rsidRPr="007157C2">
        <w:rPr>
          <w:rFonts w:cstheme="minorHAnsi"/>
          <w:bCs/>
        </w:rPr>
        <w:t xml:space="preserve">26 </w:t>
      </w:r>
      <w:r w:rsidR="00C403EA" w:rsidRPr="007157C2">
        <w:rPr>
          <w:rFonts w:cstheme="minorHAnsi"/>
          <w:bCs/>
        </w:rPr>
        <w:t>lutego</w:t>
      </w:r>
      <w:r w:rsidRPr="007157C2">
        <w:rPr>
          <w:rFonts w:cstheme="minorHAnsi"/>
          <w:bCs/>
        </w:rPr>
        <w:t xml:space="preserve"> 2023 r.  godz. 1</w:t>
      </w:r>
      <w:r w:rsidR="00314DD2" w:rsidRPr="007157C2">
        <w:rPr>
          <w:rFonts w:cstheme="minorHAnsi"/>
          <w:bCs/>
        </w:rPr>
        <w:t>1</w:t>
      </w:r>
      <w:r w:rsidRPr="007157C2">
        <w:rPr>
          <w:rFonts w:cstheme="minorHAnsi"/>
          <w:bCs/>
          <w:u w:val="single"/>
          <w:vertAlign w:val="superscript"/>
        </w:rPr>
        <w:t>00</w:t>
      </w:r>
      <w:r w:rsidRPr="007157C2">
        <w:rPr>
          <w:rFonts w:cstheme="minorHAnsi"/>
          <w:bCs/>
        </w:rPr>
        <w:t xml:space="preserve">  /zgłoszenia do </w:t>
      </w:r>
      <w:r w:rsidR="007157C2" w:rsidRPr="007157C2">
        <w:rPr>
          <w:rFonts w:cstheme="minorHAnsi"/>
          <w:bCs/>
        </w:rPr>
        <w:t>19</w:t>
      </w:r>
      <w:r w:rsidR="00C403EA" w:rsidRPr="007157C2">
        <w:rPr>
          <w:rFonts w:cstheme="minorHAnsi"/>
          <w:bCs/>
        </w:rPr>
        <w:t xml:space="preserve"> lutego</w:t>
      </w:r>
      <w:r w:rsidRPr="007157C2">
        <w:rPr>
          <w:rFonts w:cstheme="minorHAnsi"/>
          <w:bCs/>
        </w:rPr>
        <w:t xml:space="preserve"> 2023 r./</w:t>
      </w:r>
    </w:p>
    <w:p w14:paraId="56499A6C" w14:textId="0E2F57B5" w:rsidR="00A5120D" w:rsidRPr="007157C2" w:rsidRDefault="00A5120D" w:rsidP="00A5120D">
      <w:pPr>
        <w:pStyle w:val="Akapitzlist"/>
        <w:numPr>
          <w:ilvl w:val="0"/>
          <w:numId w:val="22"/>
        </w:numPr>
        <w:tabs>
          <w:tab w:val="left" w:pos="3930"/>
        </w:tabs>
        <w:spacing w:line="276" w:lineRule="auto"/>
        <w:rPr>
          <w:rFonts w:cstheme="minorHAnsi"/>
          <w:bCs/>
        </w:rPr>
      </w:pPr>
      <w:r w:rsidRPr="007157C2">
        <w:rPr>
          <w:rFonts w:cstheme="minorHAnsi"/>
          <w:bCs/>
        </w:rPr>
        <w:t xml:space="preserve">II etap - </w:t>
      </w:r>
      <w:r w:rsidR="00C403EA" w:rsidRPr="007157C2">
        <w:rPr>
          <w:rFonts w:cstheme="minorHAnsi"/>
          <w:bCs/>
        </w:rPr>
        <w:t>Śmigiel</w:t>
      </w:r>
      <w:r w:rsidRPr="007157C2">
        <w:rPr>
          <w:rFonts w:cstheme="minorHAnsi"/>
          <w:bCs/>
        </w:rPr>
        <w:t xml:space="preserve">, niedziela </w:t>
      </w:r>
      <w:r w:rsidR="007157C2" w:rsidRPr="007157C2">
        <w:rPr>
          <w:rFonts w:cstheme="minorHAnsi"/>
          <w:bCs/>
        </w:rPr>
        <w:t>12 marca</w:t>
      </w:r>
      <w:r w:rsidRPr="007157C2">
        <w:rPr>
          <w:rFonts w:cstheme="minorHAnsi"/>
          <w:bCs/>
        </w:rPr>
        <w:t xml:space="preserve"> 2023 r.  godz. 1</w:t>
      </w:r>
      <w:r w:rsidR="00314DD2" w:rsidRPr="007157C2">
        <w:rPr>
          <w:rFonts w:cstheme="minorHAnsi"/>
          <w:bCs/>
        </w:rPr>
        <w:t>1</w:t>
      </w:r>
      <w:r w:rsidRPr="007157C2">
        <w:rPr>
          <w:rFonts w:cstheme="minorHAnsi"/>
          <w:bCs/>
          <w:u w:val="single"/>
          <w:vertAlign w:val="superscript"/>
        </w:rPr>
        <w:t>00</w:t>
      </w:r>
      <w:r w:rsidRPr="007157C2">
        <w:rPr>
          <w:rFonts w:cstheme="minorHAnsi"/>
          <w:bCs/>
        </w:rPr>
        <w:t xml:space="preserve"> /zgłoszenia do  </w:t>
      </w:r>
      <w:r w:rsidR="007157C2" w:rsidRPr="007157C2">
        <w:rPr>
          <w:rFonts w:cstheme="minorHAnsi"/>
          <w:bCs/>
        </w:rPr>
        <w:t>5 marca</w:t>
      </w:r>
      <w:r w:rsidR="00C403EA" w:rsidRPr="007157C2">
        <w:rPr>
          <w:rFonts w:cstheme="minorHAnsi"/>
          <w:bCs/>
        </w:rPr>
        <w:t xml:space="preserve"> </w:t>
      </w:r>
      <w:r w:rsidRPr="007157C2">
        <w:rPr>
          <w:rFonts w:cstheme="minorHAnsi"/>
          <w:bCs/>
        </w:rPr>
        <w:t xml:space="preserve"> 2023 r./</w:t>
      </w:r>
    </w:p>
    <w:p w14:paraId="0C4BEFCE" w14:textId="6ABB2ABD" w:rsidR="00D64742" w:rsidRPr="00314DD2" w:rsidRDefault="00D64742" w:rsidP="00D64742">
      <w:pPr>
        <w:tabs>
          <w:tab w:val="left" w:pos="3930"/>
        </w:tabs>
        <w:spacing w:line="276" w:lineRule="auto"/>
        <w:ind w:left="360"/>
        <w:rPr>
          <w:rFonts w:cstheme="minorHAnsi"/>
          <w:bCs/>
          <w:sz w:val="24"/>
          <w:szCs w:val="24"/>
        </w:rPr>
      </w:pPr>
      <w:r w:rsidRPr="001644E2">
        <w:rPr>
          <w:rFonts w:cstheme="minorHAnsi"/>
          <w:bCs/>
          <w:sz w:val="24"/>
          <w:szCs w:val="24"/>
        </w:rPr>
        <w:t xml:space="preserve">Osobom zgłoszonym po terminie ustalonym dla poszczególnych etapów organizator nie </w:t>
      </w:r>
      <w:r w:rsidRPr="00314DD2">
        <w:rPr>
          <w:rFonts w:cstheme="minorHAnsi"/>
          <w:bCs/>
          <w:sz w:val="24"/>
          <w:szCs w:val="24"/>
        </w:rPr>
        <w:t>zapewnia    pamiątkowych medali.</w:t>
      </w:r>
    </w:p>
    <w:p w14:paraId="468DC2AE" w14:textId="44CE78ED" w:rsidR="0053046D" w:rsidRPr="00314DD2" w:rsidRDefault="0053046D" w:rsidP="0053046D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314DD2">
        <w:rPr>
          <w:rFonts w:asciiTheme="minorHAnsi" w:hAnsiTheme="minorHAnsi" w:cstheme="minorHAnsi"/>
          <w:sz w:val="24"/>
          <w:szCs w:val="24"/>
        </w:rPr>
        <w:t>§ 2.</w:t>
      </w:r>
    </w:p>
    <w:p w14:paraId="583B568D" w14:textId="47725FEF" w:rsidR="00D64742" w:rsidRPr="00314DD2" w:rsidRDefault="00D64742" w:rsidP="0053046D">
      <w:pPr>
        <w:pStyle w:val="Nagwek1"/>
        <w:numPr>
          <w:ilvl w:val="0"/>
          <w:numId w:val="0"/>
        </w:numPr>
        <w:ind w:left="720"/>
        <w:rPr>
          <w:rFonts w:asciiTheme="minorHAnsi" w:hAnsiTheme="minorHAnsi" w:cstheme="minorHAnsi"/>
          <w:sz w:val="24"/>
          <w:szCs w:val="24"/>
        </w:rPr>
      </w:pPr>
      <w:r w:rsidRPr="00314DD2">
        <w:rPr>
          <w:rFonts w:asciiTheme="minorHAnsi" w:hAnsiTheme="minorHAnsi" w:cstheme="minorHAnsi"/>
          <w:sz w:val="24"/>
          <w:szCs w:val="24"/>
        </w:rPr>
        <w:t>Organizatorzy:</w:t>
      </w:r>
    </w:p>
    <w:p w14:paraId="09D71BAF" w14:textId="77777777" w:rsidR="0053046D" w:rsidRPr="00314DD2" w:rsidRDefault="0053046D" w:rsidP="0053046D">
      <w:pPr>
        <w:rPr>
          <w:lang w:eastAsia="ar-SA"/>
        </w:rPr>
      </w:pPr>
    </w:p>
    <w:p w14:paraId="77743935" w14:textId="77777777" w:rsidR="00436E7F" w:rsidRPr="00314DD2" w:rsidRDefault="00436E7F" w:rsidP="00436E7F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314DD2">
        <w:rPr>
          <w:rFonts w:cstheme="minorHAnsi"/>
          <w:sz w:val="24"/>
          <w:szCs w:val="24"/>
        </w:rPr>
        <w:t>Gmina Czempiń</w:t>
      </w:r>
    </w:p>
    <w:p w14:paraId="46CF7951" w14:textId="77777777" w:rsidR="00D64742" w:rsidRPr="00314DD2" w:rsidRDefault="00D64742" w:rsidP="00D64742">
      <w:pPr>
        <w:numPr>
          <w:ilvl w:val="0"/>
          <w:numId w:val="18"/>
        </w:numPr>
        <w:suppressAutoHyphens/>
        <w:spacing w:after="0" w:line="240" w:lineRule="auto"/>
        <w:ind w:left="709"/>
        <w:rPr>
          <w:rFonts w:cstheme="minorHAnsi"/>
          <w:sz w:val="24"/>
          <w:szCs w:val="24"/>
        </w:rPr>
      </w:pPr>
      <w:r w:rsidRPr="00314DD2">
        <w:rPr>
          <w:rFonts w:cstheme="minorHAnsi"/>
          <w:sz w:val="24"/>
          <w:szCs w:val="24"/>
        </w:rPr>
        <w:t>Gmina Śmigiel</w:t>
      </w:r>
    </w:p>
    <w:p w14:paraId="37890EA1" w14:textId="580DB417" w:rsidR="00D64742" w:rsidRPr="001644E2" w:rsidRDefault="00D64742" w:rsidP="00D32691">
      <w:pPr>
        <w:suppressAutoHyphens/>
        <w:spacing w:after="0" w:line="240" w:lineRule="auto"/>
        <w:ind w:left="349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br/>
      </w:r>
    </w:p>
    <w:p w14:paraId="287550A4" w14:textId="77777777" w:rsidR="0053046D" w:rsidRPr="001644E2" w:rsidRDefault="0053046D" w:rsidP="0053046D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§ 3.</w:t>
      </w:r>
    </w:p>
    <w:p w14:paraId="20031B1F" w14:textId="5218DB15" w:rsidR="00D64742" w:rsidRPr="001644E2" w:rsidRDefault="00D64742" w:rsidP="0053046D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Cel  imprezy</w:t>
      </w:r>
      <w:r w:rsidR="001D56E9" w:rsidRPr="001644E2">
        <w:rPr>
          <w:rFonts w:asciiTheme="minorHAnsi" w:hAnsiTheme="minorHAnsi" w:cstheme="minorHAnsi"/>
          <w:u w:val="none"/>
        </w:rPr>
        <w:t>:</w:t>
      </w:r>
    </w:p>
    <w:p w14:paraId="164BA0D4" w14:textId="77777777" w:rsidR="0053046D" w:rsidRPr="001644E2" w:rsidRDefault="0053046D" w:rsidP="0053046D">
      <w:pPr>
        <w:rPr>
          <w:lang w:eastAsia="ar-SA"/>
        </w:rPr>
      </w:pPr>
    </w:p>
    <w:p w14:paraId="32342591" w14:textId="77777777" w:rsidR="00D64742" w:rsidRPr="001644E2" w:rsidRDefault="00D64742" w:rsidP="00D6474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1644E2">
        <w:rPr>
          <w:rFonts w:cstheme="minorHAnsi"/>
          <w:bCs/>
          <w:sz w:val="24"/>
          <w:szCs w:val="24"/>
        </w:rPr>
        <w:t>Upamiętnienie Powstania Wielkopolskiego.</w:t>
      </w:r>
    </w:p>
    <w:p w14:paraId="1591F316" w14:textId="77777777" w:rsidR="00D64742" w:rsidRPr="001644E2" w:rsidRDefault="00D64742" w:rsidP="00D6474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1644E2">
        <w:rPr>
          <w:rFonts w:cstheme="minorHAnsi"/>
          <w:bCs/>
          <w:sz w:val="24"/>
          <w:szCs w:val="24"/>
        </w:rPr>
        <w:t>Promocja aktywnego stylu życia.</w:t>
      </w:r>
    </w:p>
    <w:p w14:paraId="1B274A71" w14:textId="77777777" w:rsidR="00D64742" w:rsidRPr="001644E2" w:rsidRDefault="00D64742" w:rsidP="00D64742">
      <w:pPr>
        <w:numPr>
          <w:ilvl w:val="0"/>
          <w:numId w:val="23"/>
        </w:numPr>
        <w:tabs>
          <w:tab w:val="left" w:pos="426"/>
        </w:tabs>
        <w:suppressAutoHyphens/>
        <w:spacing w:after="0" w:line="240" w:lineRule="auto"/>
        <w:rPr>
          <w:rFonts w:cstheme="minorHAnsi"/>
          <w:bCs/>
          <w:sz w:val="24"/>
          <w:szCs w:val="24"/>
        </w:rPr>
      </w:pPr>
      <w:r w:rsidRPr="001644E2">
        <w:rPr>
          <w:rFonts w:cstheme="minorHAnsi"/>
          <w:bCs/>
          <w:sz w:val="24"/>
          <w:szCs w:val="24"/>
        </w:rPr>
        <w:t>Promocja biegania jako najprostszej i najtańszej formy rekreacji.</w:t>
      </w:r>
      <w:r w:rsidR="00850CBD" w:rsidRPr="001644E2">
        <w:rPr>
          <w:rFonts w:cstheme="minorHAnsi"/>
          <w:bCs/>
          <w:sz w:val="24"/>
          <w:szCs w:val="24"/>
        </w:rPr>
        <w:br/>
      </w:r>
    </w:p>
    <w:p w14:paraId="4D5F9469" w14:textId="5362CECE" w:rsidR="00D64742" w:rsidRPr="001644E2" w:rsidRDefault="0053046D" w:rsidP="00CB1904">
      <w:pPr>
        <w:pStyle w:val="Nagwek2"/>
        <w:numPr>
          <w:ilvl w:val="0"/>
          <w:numId w:val="0"/>
        </w:numPr>
        <w:tabs>
          <w:tab w:val="clear" w:pos="3930"/>
        </w:tabs>
        <w:ind w:left="72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§ 4.</w:t>
      </w:r>
      <w:r w:rsidRPr="001644E2">
        <w:rPr>
          <w:rFonts w:asciiTheme="minorHAnsi" w:hAnsiTheme="minorHAnsi" w:cstheme="minorHAnsi"/>
          <w:u w:val="none"/>
        </w:rPr>
        <w:br/>
      </w:r>
      <w:r w:rsidR="00D64742" w:rsidRPr="001644E2">
        <w:rPr>
          <w:rFonts w:asciiTheme="minorHAnsi" w:hAnsiTheme="minorHAnsi" w:cstheme="minorHAnsi"/>
          <w:u w:val="none"/>
        </w:rPr>
        <w:t xml:space="preserve">Warunek sklasyfikowania  w </w:t>
      </w:r>
      <w:r w:rsidR="00314DD2">
        <w:rPr>
          <w:rFonts w:asciiTheme="minorHAnsi" w:hAnsiTheme="minorHAnsi" w:cstheme="minorHAnsi"/>
          <w:u w:val="none"/>
        </w:rPr>
        <w:t xml:space="preserve">cyklu </w:t>
      </w:r>
      <w:r w:rsidR="00D64742" w:rsidRPr="001644E2">
        <w:rPr>
          <w:rFonts w:asciiTheme="minorHAnsi" w:hAnsiTheme="minorHAnsi" w:cstheme="minorHAnsi"/>
          <w:u w:val="none"/>
        </w:rPr>
        <w:t xml:space="preserve"> </w:t>
      </w:r>
      <w:r w:rsidR="00AA4BE3" w:rsidRPr="001644E2">
        <w:rPr>
          <w:rFonts w:asciiTheme="minorHAnsi" w:hAnsiTheme="minorHAnsi" w:cstheme="minorHAnsi"/>
          <w:u w:val="none"/>
        </w:rPr>
        <w:t>202</w:t>
      </w:r>
      <w:r w:rsidR="00A5120D">
        <w:rPr>
          <w:rFonts w:asciiTheme="minorHAnsi" w:hAnsiTheme="minorHAnsi" w:cstheme="minorHAnsi"/>
          <w:u w:val="none"/>
        </w:rPr>
        <w:t>3</w:t>
      </w:r>
    </w:p>
    <w:p w14:paraId="69285C91" w14:textId="77777777" w:rsidR="0053046D" w:rsidRPr="001644E2" w:rsidRDefault="0053046D" w:rsidP="00CB1904">
      <w:pPr>
        <w:jc w:val="both"/>
        <w:rPr>
          <w:lang w:eastAsia="ar-SA"/>
        </w:rPr>
      </w:pPr>
    </w:p>
    <w:p w14:paraId="30352B6D" w14:textId="34339BE5" w:rsidR="00995A1F" w:rsidRPr="001644E2" w:rsidRDefault="00D64742" w:rsidP="007F6070">
      <w:pPr>
        <w:ind w:left="360"/>
        <w:jc w:val="both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Aby zostać sklasyfikowanym w całej </w:t>
      </w:r>
      <w:r w:rsidR="00FC00AE" w:rsidRPr="001644E2">
        <w:rPr>
          <w:rFonts w:cstheme="minorHAnsi"/>
          <w:sz w:val="24"/>
          <w:szCs w:val="24"/>
        </w:rPr>
        <w:t>V</w:t>
      </w:r>
      <w:r w:rsidR="00CB26F6" w:rsidRPr="001644E2">
        <w:rPr>
          <w:rFonts w:cstheme="minorHAnsi"/>
          <w:sz w:val="24"/>
          <w:szCs w:val="24"/>
        </w:rPr>
        <w:t>I</w:t>
      </w:r>
      <w:r w:rsidR="00A5120D">
        <w:rPr>
          <w:rFonts w:cstheme="minorHAnsi"/>
          <w:sz w:val="24"/>
          <w:szCs w:val="24"/>
        </w:rPr>
        <w:t>I</w:t>
      </w:r>
      <w:r w:rsidR="00EB33F6" w:rsidRPr="001644E2">
        <w:rPr>
          <w:rFonts w:cstheme="minorHAnsi"/>
          <w:sz w:val="24"/>
          <w:szCs w:val="24"/>
        </w:rPr>
        <w:t xml:space="preserve"> </w:t>
      </w:r>
      <w:r w:rsidRPr="001644E2">
        <w:rPr>
          <w:rFonts w:cstheme="minorHAnsi"/>
          <w:sz w:val="24"/>
          <w:szCs w:val="24"/>
        </w:rPr>
        <w:t xml:space="preserve">edycji </w:t>
      </w:r>
      <w:r w:rsidR="00314DD2">
        <w:rPr>
          <w:rFonts w:cstheme="minorHAnsi"/>
          <w:sz w:val="24"/>
          <w:szCs w:val="24"/>
        </w:rPr>
        <w:t>cyklu</w:t>
      </w:r>
      <w:r w:rsidRPr="001644E2">
        <w:rPr>
          <w:rFonts w:cstheme="minorHAnsi"/>
          <w:sz w:val="24"/>
          <w:szCs w:val="24"/>
        </w:rPr>
        <w:t xml:space="preserve"> </w:t>
      </w:r>
      <w:r w:rsidR="00AA4BE3" w:rsidRPr="001644E2">
        <w:rPr>
          <w:rFonts w:cstheme="minorHAnsi"/>
          <w:sz w:val="24"/>
          <w:szCs w:val="24"/>
        </w:rPr>
        <w:t>202</w:t>
      </w:r>
      <w:r w:rsidR="00A5120D">
        <w:rPr>
          <w:rFonts w:cstheme="minorHAnsi"/>
          <w:sz w:val="24"/>
          <w:szCs w:val="24"/>
        </w:rPr>
        <w:t>3</w:t>
      </w:r>
      <w:r w:rsidR="00AA4BE3" w:rsidRPr="001644E2">
        <w:rPr>
          <w:rFonts w:cstheme="minorHAnsi"/>
          <w:sz w:val="24"/>
          <w:szCs w:val="24"/>
        </w:rPr>
        <w:t xml:space="preserve"> </w:t>
      </w:r>
      <w:r w:rsidR="00CB1904">
        <w:rPr>
          <w:rFonts w:cstheme="minorHAnsi"/>
          <w:sz w:val="24"/>
          <w:szCs w:val="24"/>
        </w:rPr>
        <w:t xml:space="preserve"> </w:t>
      </w:r>
      <w:r w:rsidRPr="001644E2">
        <w:rPr>
          <w:rFonts w:cstheme="minorHAnsi"/>
          <w:sz w:val="24"/>
          <w:szCs w:val="24"/>
        </w:rPr>
        <w:t xml:space="preserve">należy wziąć udział </w:t>
      </w:r>
      <w:r w:rsidR="00C403EA">
        <w:rPr>
          <w:rFonts w:cstheme="minorHAnsi"/>
          <w:sz w:val="24"/>
          <w:szCs w:val="24"/>
        </w:rPr>
        <w:t>w 2 etapach</w:t>
      </w:r>
      <w:r w:rsidRPr="001644E2">
        <w:rPr>
          <w:rFonts w:cstheme="minorHAnsi"/>
          <w:sz w:val="24"/>
          <w:szCs w:val="24"/>
        </w:rPr>
        <w:t xml:space="preserve">. </w:t>
      </w:r>
      <w:r w:rsidR="00C403EA">
        <w:rPr>
          <w:rFonts w:cstheme="minorHAnsi"/>
          <w:sz w:val="24"/>
          <w:szCs w:val="24"/>
        </w:rPr>
        <w:t>D</w:t>
      </w:r>
      <w:r w:rsidRPr="001644E2">
        <w:rPr>
          <w:rFonts w:cstheme="minorHAnsi"/>
          <w:sz w:val="24"/>
          <w:szCs w:val="24"/>
        </w:rPr>
        <w:t xml:space="preserve">o punktacji łącznej </w:t>
      </w:r>
      <w:r w:rsidR="00314DD2">
        <w:rPr>
          <w:rFonts w:cstheme="minorHAnsi"/>
          <w:sz w:val="24"/>
          <w:szCs w:val="24"/>
        </w:rPr>
        <w:t>cyklu</w:t>
      </w:r>
      <w:r w:rsidRPr="001644E2">
        <w:rPr>
          <w:rFonts w:cstheme="minorHAnsi"/>
          <w:sz w:val="24"/>
          <w:szCs w:val="24"/>
        </w:rPr>
        <w:t xml:space="preserve"> </w:t>
      </w:r>
      <w:r w:rsidR="00CB26F6" w:rsidRPr="001644E2">
        <w:rPr>
          <w:rFonts w:cstheme="minorHAnsi"/>
          <w:sz w:val="24"/>
          <w:szCs w:val="24"/>
        </w:rPr>
        <w:t xml:space="preserve"> </w:t>
      </w:r>
      <w:r w:rsidRPr="001644E2">
        <w:rPr>
          <w:rFonts w:cstheme="minorHAnsi"/>
          <w:sz w:val="24"/>
          <w:szCs w:val="24"/>
        </w:rPr>
        <w:t xml:space="preserve">będą  zaliczone punkty z </w:t>
      </w:r>
      <w:r w:rsidR="00C403EA">
        <w:rPr>
          <w:rFonts w:cstheme="minorHAnsi"/>
          <w:sz w:val="24"/>
          <w:szCs w:val="24"/>
        </w:rPr>
        <w:t>obydwóch</w:t>
      </w:r>
      <w:r w:rsidRPr="001644E2">
        <w:rPr>
          <w:rFonts w:cstheme="minorHAnsi"/>
          <w:sz w:val="24"/>
          <w:szCs w:val="24"/>
        </w:rPr>
        <w:t xml:space="preserve"> etapów.</w:t>
      </w:r>
      <w:r w:rsidR="00CB1904">
        <w:rPr>
          <w:rFonts w:cstheme="minorHAnsi"/>
          <w:sz w:val="24"/>
          <w:szCs w:val="24"/>
        </w:rPr>
        <w:t xml:space="preserve"> </w:t>
      </w:r>
      <w:r w:rsidR="00995A1F" w:rsidRPr="00314DD2">
        <w:rPr>
          <w:rFonts w:cstheme="minorHAnsi"/>
          <w:sz w:val="24"/>
          <w:szCs w:val="24"/>
        </w:rPr>
        <w:t>Nagradzane są trzy pierwsze miejsca w kategorii kobiet i mężczyzn</w:t>
      </w:r>
      <w:r w:rsidR="007F6070">
        <w:rPr>
          <w:rFonts w:cstheme="minorHAnsi"/>
          <w:color w:val="FF0000"/>
          <w:sz w:val="24"/>
          <w:szCs w:val="24"/>
        </w:rPr>
        <w:t>,</w:t>
      </w:r>
      <w:r w:rsidR="001D61E2">
        <w:rPr>
          <w:rFonts w:cstheme="minorHAnsi"/>
          <w:color w:val="FF0000"/>
          <w:sz w:val="24"/>
          <w:szCs w:val="24"/>
        </w:rPr>
        <w:t xml:space="preserve"> </w:t>
      </w:r>
      <w:r w:rsidR="00995A1F" w:rsidRPr="00314DD2">
        <w:rPr>
          <w:rFonts w:cstheme="minorHAnsi"/>
          <w:sz w:val="24"/>
          <w:szCs w:val="24"/>
        </w:rPr>
        <w:t xml:space="preserve">w przypadku remisu po 2 biegach   </w:t>
      </w:r>
      <w:r w:rsidR="007F6070">
        <w:rPr>
          <w:rFonts w:cstheme="minorHAnsi"/>
          <w:sz w:val="24"/>
          <w:szCs w:val="24"/>
        </w:rPr>
        <w:t xml:space="preserve">                                 </w:t>
      </w:r>
      <w:r w:rsidR="00995A1F" w:rsidRPr="00314DD2">
        <w:rPr>
          <w:rFonts w:cstheme="minorHAnsi"/>
          <w:sz w:val="24"/>
          <w:szCs w:val="24"/>
        </w:rPr>
        <w:t>o zwycięstwie decyduje wyższa pozycja zajęta w ostatnim biegu.</w:t>
      </w:r>
      <w:r w:rsidR="007F6070">
        <w:rPr>
          <w:rFonts w:cstheme="minorHAnsi"/>
          <w:sz w:val="24"/>
          <w:szCs w:val="24"/>
        </w:rPr>
        <w:t xml:space="preserve">                    </w:t>
      </w:r>
    </w:p>
    <w:p w14:paraId="6B0B3027" w14:textId="77777777" w:rsidR="0053046D" w:rsidRPr="001644E2" w:rsidRDefault="0053046D" w:rsidP="0053046D">
      <w:pPr>
        <w:pStyle w:val="Nagwek2"/>
        <w:numPr>
          <w:ilvl w:val="0"/>
          <w:numId w:val="0"/>
        </w:numPr>
        <w:tabs>
          <w:tab w:val="clear" w:pos="3930"/>
        </w:tabs>
        <w:ind w:left="36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§ 5.</w:t>
      </w:r>
    </w:p>
    <w:p w14:paraId="430BB539" w14:textId="27433F9B" w:rsidR="00D64742" w:rsidRPr="001644E2" w:rsidRDefault="00D64742" w:rsidP="0053046D">
      <w:pPr>
        <w:pStyle w:val="Nagwek2"/>
        <w:numPr>
          <w:ilvl w:val="0"/>
          <w:numId w:val="0"/>
        </w:numPr>
        <w:tabs>
          <w:tab w:val="clear" w:pos="3930"/>
        </w:tabs>
        <w:ind w:left="360"/>
        <w:jc w:val="center"/>
        <w:rPr>
          <w:rFonts w:asciiTheme="minorHAnsi" w:hAnsiTheme="minorHAnsi" w:cstheme="minorHAnsi"/>
          <w:u w:val="none"/>
        </w:rPr>
      </w:pPr>
      <w:r w:rsidRPr="001644E2">
        <w:rPr>
          <w:rFonts w:asciiTheme="minorHAnsi" w:hAnsiTheme="minorHAnsi" w:cstheme="minorHAnsi"/>
          <w:u w:val="none"/>
        </w:rPr>
        <w:t>Punktacja w poszczególnych etapach:</w:t>
      </w:r>
    </w:p>
    <w:p w14:paraId="59EBE577" w14:textId="77777777" w:rsidR="0053046D" w:rsidRPr="001644E2" w:rsidRDefault="0053046D" w:rsidP="0053046D">
      <w:pPr>
        <w:rPr>
          <w:lang w:eastAsia="ar-SA"/>
        </w:rPr>
      </w:pPr>
    </w:p>
    <w:p w14:paraId="33342C24" w14:textId="521FA85A" w:rsidR="00D64742" w:rsidRPr="001644E2" w:rsidRDefault="00D64742" w:rsidP="00D64742">
      <w:pPr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       W każdym etapie punktacja za poszczególne </w:t>
      </w:r>
      <w:r w:rsidR="00AA4BE3" w:rsidRPr="001644E2">
        <w:rPr>
          <w:rFonts w:cstheme="minorHAnsi"/>
          <w:sz w:val="24"/>
          <w:szCs w:val="24"/>
        </w:rPr>
        <w:t>miejsca</w:t>
      </w:r>
      <w:r w:rsidRPr="001644E2">
        <w:rPr>
          <w:rFonts w:cstheme="minorHAnsi"/>
          <w:sz w:val="24"/>
          <w:szCs w:val="24"/>
        </w:rPr>
        <w:t xml:space="preserve"> jest taka sama i przedstawia się następująco:</w:t>
      </w:r>
    </w:p>
    <w:p w14:paraId="738E3226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200 punktów</w:t>
      </w:r>
    </w:p>
    <w:p w14:paraId="3126CA2D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199 punktów</w:t>
      </w:r>
    </w:p>
    <w:p w14:paraId="3826E941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198 punktów</w:t>
      </w:r>
    </w:p>
    <w:p w14:paraId="47CF3256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lastRenderedPageBreak/>
        <w:t>Miejsce ogólnie w danym biegu   -  197 punktów</w:t>
      </w:r>
    </w:p>
    <w:p w14:paraId="72CAF145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196 punktów</w:t>
      </w:r>
    </w:p>
    <w:p w14:paraId="6E96D0B6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195 punktów</w:t>
      </w:r>
    </w:p>
    <w:p w14:paraId="2AD1BEA5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194 punktów</w:t>
      </w:r>
    </w:p>
    <w:p w14:paraId="4B8B8267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193 punktów</w:t>
      </w:r>
    </w:p>
    <w:p w14:paraId="421687AE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192 punktów</w:t>
      </w:r>
    </w:p>
    <w:p w14:paraId="755FE504" w14:textId="77777777" w:rsidR="00D64742" w:rsidRPr="001644E2" w:rsidRDefault="00D64742" w:rsidP="00D64742">
      <w:pPr>
        <w:numPr>
          <w:ilvl w:val="0"/>
          <w:numId w:val="20"/>
        </w:numPr>
        <w:suppressAutoHyphens/>
        <w:spacing w:after="0" w:line="240" w:lineRule="auto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Miejsce ogólnie w danym biegu   -  191 punktów</w:t>
      </w:r>
    </w:p>
    <w:p w14:paraId="7AE1BD3D" w14:textId="77777777" w:rsidR="00D64742" w:rsidRPr="001644E2" w:rsidRDefault="00D64742" w:rsidP="00D64742">
      <w:pPr>
        <w:ind w:left="720"/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>Każde następne miejsce w danym biegu – o 1 punkt mniej.</w:t>
      </w:r>
    </w:p>
    <w:p w14:paraId="4125D7DA" w14:textId="77777777" w:rsidR="00D64742" w:rsidRPr="001644E2" w:rsidRDefault="00D64742" w:rsidP="00D64742">
      <w:pPr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      Powyższa punktacja obowiązuje bez względu na ilość osób startujących w danym biegu.</w:t>
      </w:r>
    </w:p>
    <w:p w14:paraId="5214DAB0" w14:textId="77777777" w:rsidR="000955A9" w:rsidRDefault="00D64742" w:rsidP="00B651D5">
      <w:pPr>
        <w:rPr>
          <w:rFonts w:cstheme="minorHAnsi"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      Prowadzona będzie klasyfikacja osobno dla kobiet </w:t>
      </w:r>
      <w:r w:rsidR="00E371FE" w:rsidRPr="001644E2">
        <w:rPr>
          <w:rFonts w:cstheme="minorHAnsi"/>
          <w:sz w:val="24"/>
          <w:szCs w:val="24"/>
        </w:rPr>
        <w:t xml:space="preserve">i </w:t>
      </w:r>
      <w:r w:rsidRPr="001644E2">
        <w:rPr>
          <w:rFonts w:cstheme="minorHAnsi"/>
          <w:sz w:val="24"/>
          <w:szCs w:val="24"/>
        </w:rPr>
        <w:t xml:space="preserve"> osobno dla mężczyzn</w:t>
      </w:r>
      <w:r w:rsidR="000955A9">
        <w:rPr>
          <w:rFonts w:cstheme="minorHAnsi"/>
          <w:sz w:val="24"/>
          <w:szCs w:val="24"/>
        </w:rPr>
        <w:t>.</w:t>
      </w:r>
    </w:p>
    <w:p w14:paraId="0F57C863" w14:textId="238A6C19" w:rsidR="001555E0" w:rsidRPr="00314DD2" w:rsidRDefault="000955A9" w:rsidP="007F6070">
      <w:pPr>
        <w:spacing w:after="0" w:line="240" w:lineRule="auto"/>
        <w:rPr>
          <w:rFonts w:cstheme="minorHAnsi"/>
          <w:color w:val="FF0000"/>
          <w:sz w:val="24"/>
          <w:szCs w:val="24"/>
        </w:rPr>
      </w:pPr>
      <w:r w:rsidRPr="00001DF7">
        <w:rPr>
          <w:rFonts w:cstheme="minorHAnsi"/>
          <w:color w:val="000000" w:themeColor="text1"/>
          <w:sz w:val="24"/>
          <w:szCs w:val="24"/>
        </w:rPr>
        <w:t xml:space="preserve">     </w:t>
      </w:r>
    </w:p>
    <w:p w14:paraId="72E97E13" w14:textId="77777777" w:rsidR="005C027E" w:rsidRDefault="005C027E" w:rsidP="00D64742">
      <w:pPr>
        <w:ind w:left="5664"/>
        <w:rPr>
          <w:rFonts w:cstheme="minorHAnsi"/>
          <w:b/>
          <w:bCs/>
          <w:sz w:val="24"/>
          <w:szCs w:val="24"/>
        </w:rPr>
      </w:pPr>
    </w:p>
    <w:p w14:paraId="5BF87AE0" w14:textId="1FA75EB8" w:rsidR="00D64742" w:rsidRPr="001644E2" w:rsidRDefault="00850CBD" w:rsidP="00D64742">
      <w:pPr>
        <w:ind w:left="5664"/>
        <w:rPr>
          <w:rFonts w:cstheme="minorHAnsi"/>
          <w:b/>
          <w:bCs/>
          <w:sz w:val="24"/>
          <w:szCs w:val="24"/>
        </w:rPr>
      </w:pPr>
      <w:r w:rsidRPr="001644E2">
        <w:rPr>
          <w:rFonts w:cstheme="minorHAnsi"/>
          <w:b/>
          <w:bCs/>
          <w:sz w:val="24"/>
          <w:szCs w:val="24"/>
        </w:rPr>
        <w:t xml:space="preserve">KOMITET </w:t>
      </w:r>
      <w:r w:rsidR="00D64742" w:rsidRPr="001644E2">
        <w:rPr>
          <w:rFonts w:cstheme="minorHAnsi"/>
          <w:b/>
          <w:bCs/>
          <w:sz w:val="24"/>
          <w:szCs w:val="24"/>
        </w:rPr>
        <w:t>ORGANIZACYJNY</w:t>
      </w:r>
    </w:p>
    <w:p w14:paraId="668ED6FD" w14:textId="77777777" w:rsidR="00D64742" w:rsidRPr="001644E2" w:rsidRDefault="00D64742" w:rsidP="00D64742">
      <w:pPr>
        <w:jc w:val="center"/>
        <w:rPr>
          <w:rFonts w:cstheme="minorHAnsi"/>
          <w:b/>
          <w:bCs/>
          <w:sz w:val="24"/>
          <w:szCs w:val="24"/>
        </w:rPr>
      </w:pPr>
      <w:r w:rsidRPr="001644E2">
        <w:rPr>
          <w:rFonts w:cstheme="minorHAnsi"/>
          <w:sz w:val="24"/>
          <w:szCs w:val="24"/>
        </w:rPr>
        <w:t xml:space="preserve">                                                                                          zaprasza do udziału</w:t>
      </w:r>
      <w:r w:rsidRPr="001644E2">
        <w:rPr>
          <w:rFonts w:cstheme="minorHAnsi"/>
          <w:b/>
          <w:bCs/>
          <w:sz w:val="24"/>
          <w:szCs w:val="24"/>
        </w:rPr>
        <w:t xml:space="preserve"> </w:t>
      </w:r>
    </w:p>
    <w:p w14:paraId="10DA8C2B" w14:textId="335DE254" w:rsidR="00D83F7B" w:rsidRDefault="00D64742" w:rsidP="00850CBD">
      <w:pPr>
        <w:jc w:val="center"/>
        <w:rPr>
          <w:rStyle w:val="Hipercze"/>
          <w:rFonts w:cstheme="minorHAnsi"/>
          <w:b/>
          <w:bCs/>
          <w:color w:val="auto"/>
          <w:sz w:val="24"/>
          <w:szCs w:val="24"/>
        </w:rPr>
      </w:pPr>
      <w:r w:rsidRPr="001644E2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</w:t>
      </w:r>
      <w:hyperlink r:id="rId7" w:history="1">
        <w:r w:rsidR="00850CBD" w:rsidRPr="001644E2">
          <w:rPr>
            <w:rStyle w:val="Hipercze"/>
            <w:rFonts w:cstheme="minorHAnsi"/>
            <w:b/>
            <w:bCs/>
            <w:color w:val="auto"/>
            <w:sz w:val="24"/>
            <w:szCs w:val="24"/>
          </w:rPr>
          <w:t>www.aktywny.smigiel.pl</w:t>
        </w:r>
      </w:hyperlink>
    </w:p>
    <w:p w14:paraId="33C08842" w14:textId="77777777" w:rsidR="001555E0" w:rsidRPr="001644E2" w:rsidRDefault="001555E0" w:rsidP="00850CBD">
      <w:pPr>
        <w:jc w:val="center"/>
        <w:rPr>
          <w:rStyle w:val="Hipercze"/>
          <w:rFonts w:cstheme="minorHAnsi"/>
          <w:b/>
          <w:bCs/>
          <w:color w:val="auto"/>
          <w:sz w:val="24"/>
          <w:szCs w:val="24"/>
        </w:rPr>
      </w:pPr>
    </w:p>
    <w:p w14:paraId="7AF604BA" w14:textId="77777777" w:rsidR="00995A1F" w:rsidRPr="002B0009" w:rsidRDefault="00995A1F" w:rsidP="00995A1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Klauzula informacyjna dotycząca przetwarzania danych osobowych</w:t>
      </w:r>
    </w:p>
    <w:p w14:paraId="4B205C17" w14:textId="77777777" w:rsidR="00995A1F" w:rsidRPr="002B0009" w:rsidRDefault="00995A1F" w:rsidP="00995A1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379B666" w14:textId="77777777" w:rsidR="00995A1F" w:rsidRPr="002B0009" w:rsidRDefault="00995A1F" w:rsidP="00995A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Zgodnie z art. 13 ust. 1 i 2 Rozporządzenia Parlamentu Europejskiego i Rady (UE) 2016/679 z dnia 27 kwietnia 2016 r. w sprawie ochrony osób fizycznych w związku z przetwarzaniem danych osobowych                i w sprawie swobodnego przepływu takich danych oraz uchylenia dyrektywy 95/46/WE (ogólne rozporządzenie o ochronie danych, dalej zwane RODO) informujemy:</w:t>
      </w:r>
    </w:p>
    <w:p w14:paraId="5F572AF0" w14:textId="77777777" w:rsidR="00995A1F" w:rsidRPr="002B0009" w:rsidRDefault="00995A1F" w:rsidP="00995A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</w:p>
    <w:p w14:paraId="2E1728C2" w14:textId="77777777" w:rsidR="00995A1F" w:rsidRPr="002B0009" w:rsidRDefault="00995A1F" w:rsidP="00995A1F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Administrator danych osobowych</w:t>
      </w:r>
    </w:p>
    <w:p w14:paraId="49835FB6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Administratorem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danych osobowych jest Ośrodek Kultury Fizycznej i Rekreacji w Śmiglu                 z siedzibą w Śmiglu przy ulicy T. Kościuszki 20. Można się z nami kontaktować w następujący sposób: listownie: ul. T. Kościuszki 20, 64-030 Śmigiel,  tel. +48 517-784-967, e-mail:  </w:t>
      </w:r>
      <w:hyperlink r:id="rId8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4FFB9CA9" w14:textId="77777777" w:rsidR="00995A1F" w:rsidRPr="002B0009" w:rsidRDefault="00995A1F" w:rsidP="00995A1F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Inspektor ochrony danych</w:t>
      </w:r>
    </w:p>
    <w:p w14:paraId="02B5ED8B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color w:val="0000FF"/>
          <w:kern w:val="1"/>
          <w:u w:val="single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Inspektorem Ochrony Danych jest Grzegorz Król, kontakt poprzez e-mail </w:t>
      </w:r>
      <w:hyperlink r:id="rId9" w:history="1">
        <w:r w:rsidRPr="002B0009">
          <w:rPr>
            <w:rFonts w:ascii="Times New Roman" w:eastAsia="Lucida Sans Unicode" w:hAnsi="Times New Roman" w:cs="Times New Roman"/>
            <w:color w:val="0000FF"/>
            <w:kern w:val="1"/>
            <w:u w:val="single"/>
            <w:lang w:eastAsia="ar-SA"/>
          </w:rPr>
          <w:t>administracja@okfir.pl</w:t>
        </w:r>
      </w:hyperlink>
    </w:p>
    <w:p w14:paraId="1866A16D" w14:textId="77777777" w:rsidR="00995A1F" w:rsidRPr="002B0009" w:rsidRDefault="00995A1F" w:rsidP="00995A1F">
      <w:pPr>
        <w:widowControl w:val="0"/>
        <w:numPr>
          <w:ilvl w:val="3"/>
          <w:numId w:val="3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Cele i podstawy przetwarzania</w:t>
      </w:r>
    </w:p>
    <w:p w14:paraId="344B815B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 dane osobowe będą przetwarzane:</w:t>
      </w:r>
    </w:p>
    <w:p w14:paraId="4FAE57B9" w14:textId="73F2C72F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a) w celu uczestnictwa w imprez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>ie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sportowej </w:t>
      </w:r>
      <w:r>
        <w:rPr>
          <w:rFonts w:ascii="Times New Roman" w:hAnsi="Times New Roman" w:cs="Times New Roman"/>
          <w:bCs/>
        </w:rPr>
        <w:t xml:space="preserve"> Marsz </w:t>
      </w:r>
      <w:proofErr w:type="spellStart"/>
      <w:r>
        <w:rPr>
          <w:rFonts w:ascii="Times New Roman" w:hAnsi="Times New Roman" w:cs="Times New Roman"/>
          <w:bCs/>
        </w:rPr>
        <w:t>Nordic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Walking</w:t>
      </w:r>
      <w:proofErr w:type="spellEnd"/>
      <w:r>
        <w:rPr>
          <w:rFonts w:ascii="Times New Roman" w:hAnsi="Times New Roman" w:cs="Times New Roman"/>
          <w:bCs/>
        </w:rPr>
        <w:t xml:space="preserve"> o</w:t>
      </w:r>
      <w:r w:rsidR="00314DD2">
        <w:rPr>
          <w:rFonts w:ascii="Times New Roman" w:hAnsi="Times New Roman" w:cs="Times New Roman"/>
          <w:bCs/>
        </w:rPr>
        <w:t xml:space="preserve"> Puchar Powiatu Kościańskiego</w:t>
      </w:r>
      <w:r w:rsidRPr="00646F62">
        <w:rPr>
          <w:rFonts w:ascii="Times New Roman" w:hAnsi="Times New Roman" w:cs="Times New Roman"/>
          <w:bCs/>
          <w:color w:val="FF0000"/>
        </w:rPr>
        <w:t xml:space="preserve">.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na podstawie art. 6 ust. 1 lit b) RODO – zawarcie i realizacja umowy (akceptacja Regulaminu i zgłoszenie udziału w </w:t>
      </w:r>
      <w:r w:rsidR="007F6070">
        <w:rPr>
          <w:rFonts w:ascii="Times New Roman" w:eastAsia="Lucida Sans Unicode" w:hAnsi="Times New Roman" w:cs="Times New Roman"/>
          <w:bCs/>
          <w:kern w:val="1"/>
          <w:lang w:eastAsia="ar-SA"/>
        </w:rPr>
        <w:t>biegu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.)</w:t>
      </w:r>
    </w:p>
    <w:p w14:paraId="6E6841F9" w14:textId="77777777" w:rsidR="00995A1F" w:rsidRPr="002B0009" w:rsidRDefault="00995A1F" w:rsidP="00995A1F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b) w związku z wyrażoną zgodą na podstawie art. 6 ust. 1 lit. a) RODO</w:t>
      </w:r>
    </w:p>
    <w:p w14:paraId="30B7F1A2" w14:textId="77777777" w:rsidR="00995A1F" w:rsidRPr="002B0009" w:rsidRDefault="00995A1F" w:rsidP="00995A1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Ma Pani/Pan prawo w dowolnym momencie wycofać zgodę. Wycofanie zgody nie wpływa na zgodność                z prawem przetwarzania, którego dokonano na podstawie zgody przed jej wycofaniem. </w:t>
      </w:r>
    </w:p>
    <w:p w14:paraId="1BBD9737" w14:textId="77777777" w:rsidR="00995A1F" w:rsidRPr="002B0009" w:rsidRDefault="00995A1F" w:rsidP="00995A1F">
      <w:pPr>
        <w:widowControl w:val="0"/>
        <w:numPr>
          <w:ilvl w:val="0"/>
          <w:numId w:val="32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Odbiorcy danych osobowych</w:t>
      </w:r>
    </w:p>
    <w:p w14:paraId="535ED7C5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Pani/Pana dane osobowe mogą być przekazane podmiotom, które są uprawnione do ich otrzymania przepisami prawa; podmiotom współpracującym z Administratorem w zakresie realizacji zawartej                                                             z Panią/Panem umowy w celu jej prawidłowej realizacji. Ponadto mogą być one ujawnione podmiotom,               z którymi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Administrator zawarł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umowę na świadczenie usług serwisowych</w:t>
      </w:r>
      <w:r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dla systemów informatycznych wykorzystywanych przy ich przetwarzaniu.</w:t>
      </w:r>
    </w:p>
    <w:p w14:paraId="788882A5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 xml:space="preserve">5. 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Okres przechowywania danych</w:t>
      </w:r>
    </w:p>
    <w:p w14:paraId="2808EB3B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dane zgromadzone w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celu uczestnictwa w imprezie sportowej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będą przechowywane do czasu zakończenia obsługi tej imprezy, a następnie przez czas wymagany przepisami prawa.                 </w:t>
      </w:r>
      <w:r>
        <w:rPr>
          <w:rFonts w:ascii="Times New Roman" w:eastAsia="Lucida Sans Unicode" w:hAnsi="Times New Roman" w:cs="Times New Roman"/>
          <w:kern w:val="1"/>
          <w:lang w:eastAsia="ar-SA"/>
        </w:rPr>
        <w:t xml:space="preserve">                    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        W przypadku wyrażonej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zgody dane będą przechowywane do czasu ustania celu lub 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lastRenderedPageBreak/>
        <w:t>wycofania zgody.</w:t>
      </w:r>
    </w:p>
    <w:p w14:paraId="7934F080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>6. Prawa osób, których dane dotyczą</w:t>
      </w:r>
    </w:p>
    <w:p w14:paraId="7EFB55EF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W zakresie przewidzianym przepisami prawa przysługuje Pani/Panu prawo:</w:t>
      </w: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dostępu do swoich danych oraz otrzymania ich kopii; sprostowania (poprawiania) swoich danych osobowych; ograniczenia przetwarzania danych osobowych; usunięcia danych osobowych; przenoszenia danych; cofnięcia zgody w dowolnym momencie jeżeli przetwarzanie odbywa się na podstawie art. 6 ust. 1 lit. a) RODO; wniesienia skargi do Prezesa UODO (na adres Urzędu Ochrony Danych Osobowych,            ul. Stawki 2, 00 - 193 Warszawa)</w:t>
      </w:r>
    </w:p>
    <w:p w14:paraId="0B1CA059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7. Informacja o wymogu podania danych osobowych </w:t>
      </w:r>
    </w:p>
    <w:p w14:paraId="644026CF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Podanie przez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Panią/Pana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osobowych:</w:t>
      </w:r>
    </w:p>
    <w:p w14:paraId="0C1DC10C" w14:textId="77777777" w:rsidR="00995A1F" w:rsidRPr="002B0009" w:rsidRDefault="00995A1F" w:rsidP="00995A1F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 danych osobowych, w celu o których mowa w pkt 3 a) nie jest obowiązkowe, ale jest niezbędne do zawarcia umowy. Jeżeli nie poda Pani/Pan wymaganych danych osobowych to zawarcie umowy nie będzie możliwe.</w:t>
      </w:r>
    </w:p>
    <w:p w14:paraId="6C83A7C6" w14:textId="77777777" w:rsidR="00995A1F" w:rsidRPr="002B0009" w:rsidRDefault="00995A1F" w:rsidP="00995A1F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>podanie danych osobowych, o których mowa w pkt 3 b) jest dobrowolne i nie jest wymogiem ustawowym, umownym, ani warunkiem zawarcia umowy. W przypadku niepodania danych osobowych nie będzie możliwości realizacji, uczestnictwa w czynności, której zgoda dotyczy.</w:t>
      </w:r>
    </w:p>
    <w:p w14:paraId="11C83C89" w14:textId="77777777" w:rsidR="00995A1F" w:rsidRPr="002B0009" w:rsidRDefault="00995A1F" w:rsidP="00995A1F">
      <w:pPr>
        <w:widowControl w:val="0"/>
        <w:numPr>
          <w:ilvl w:val="0"/>
          <w:numId w:val="34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Times New Roman"/>
          <w:b/>
          <w:kern w:val="1"/>
          <w:lang w:eastAsia="ar-SA"/>
        </w:rPr>
      </w:pPr>
      <w:r w:rsidRPr="002B0009">
        <w:rPr>
          <w:rFonts w:ascii="Times New Roman" w:eastAsia="Lucida Sans Unicode" w:hAnsi="Times New Roman" w:cs="Times New Roman"/>
          <w:b/>
          <w:kern w:val="1"/>
          <w:lang w:eastAsia="ar-SA"/>
        </w:rPr>
        <w:t>Informacje o zautomatyzowanym podejmowaniu decyzji, w tym o profilowaniu</w:t>
      </w:r>
    </w:p>
    <w:p w14:paraId="49C712EF" w14:textId="77777777" w:rsidR="00995A1F" w:rsidRPr="002B0009" w:rsidRDefault="00995A1F" w:rsidP="00995A1F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Przetwarzanie </w:t>
      </w:r>
      <w:r w:rsidRPr="002B0009">
        <w:rPr>
          <w:rFonts w:ascii="Times New Roman" w:eastAsia="Lucida Sans Unicode" w:hAnsi="Times New Roman" w:cs="Times New Roman"/>
          <w:bCs/>
          <w:kern w:val="1"/>
          <w:lang w:eastAsia="ar-SA"/>
        </w:rPr>
        <w:t>Pani/Pana</w:t>
      </w:r>
      <w:r w:rsidRPr="002B0009">
        <w:rPr>
          <w:rFonts w:ascii="Times New Roman" w:eastAsia="Lucida Sans Unicode" w:hAnsi="Times New Roman" w:cs="Times New Roman"/>
          <w:kern w:val="1"/>
          <w:lang w:eastAsia="ar-SA"/>
        </w:rPr>
        <w:t xml:space="preserve"> danych osobowych nie będzie podlegało zautomatyzowanemu podejmowaniu decyzji, w tym profilowaniu, o którym mowa w art. 22 ust. 1 i 4 RODO.</w:t>
      </w:r>
    </w:p>
    <w:p w14:paraId="752E3961" w14:textId="77777777" w:rsidR="00995A1F" w:rsidRPr="00850CBD" w:rsidRDefault="00995A1F" w:rsidP="00995A1F">
      <w:pPr>
        <w:jc w:val="center"/>
        <w:rPr>
          <w:rFonts w:cstheme="minorHAnsi"/>
          <w:b/>
          <w:bCs/>
          <w:sz w:val="24"/>
          <w:szCs w:val="24"/>
        </w:rPr>
      </w:pPr>
    </w:p>
    <w:p w14:paraId="095C4749" w14:textId="77777777" w:rsidR="00995A1F" w:rsidRPr="00850CBD" w:rsidRDefault="00995A1F" w:rsidP="00995A1F">
      <w:pPr>
        <w:jc w:val="center"/>
        <w:rPr>
          <w:rFonts w:cstheme="minorHAnsi"/>
          <w:b/>
          <w:bCs/>
          <w:sz w:val="24"/>
          <w:szCs w:val="24"/>
        </w:rPr>
      </w:pPr>
    </w:p>
    <w:p w14:paraId="66712B6B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FE89EFD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282F4A9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8B6D884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7BAB4A23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6BCA619D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D91EDC9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5367BC99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1F2F4D87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4D4E613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06B590E8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47C4E594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BC9E165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7666B2AE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5A016AB4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p w14:paraId="3034937A" w14:textId="77777777" w:rsidR="005C027E" w:rsidRDefault="005C027E" w:rsidP="002B000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lang w:eastAsia="ar-SA"/>
        </w:rPr>
      </w:pPr>
    </w:p>
    <w:sectPr w:rsidR="005C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C926A5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E966E3"/>
    <w:multiLevelType w:val="hybridMultilevel"/>
    <w:tmpl w:val="BDEEF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F43AD"/>
    <w:multiLevelType w:val="hybridMultilevel"/>
    <w:tmpl w:val="653E90C8"/>
    <w:lvl w:ilvl="0" w:tplc="D16A5A52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6A5848"/>
    <w:multiLevelType w:val="hybridMultilevel"/>
    <w:tmpl w:val="08E8ECC0"/>
    <w:lvl w:ilvl="0" w:tplc="EB60612A">
      <w:start w:val="8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00BDE"/>
    <w:multiLevelType w:val="hybridMultilevel"/>
    <w:tmpl w:val="CA969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455DB"/>
    <w:multiLevelType w:val="hybridMultilevel"/>
    <w:tmpl w:val="F704E5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75BC7"/>
    <w:multiLevelType w:val="hybridMultilevel"/>
    <w:tmpl w:val="B4EEADE0"/>
    <w:lvl w:ilvl="0" w:tplc="684C83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B29E7"/>
    <w:multiLevelType w:val="hybridMultilevel"/>
    <w:tmpl w:val="B0DC7256"/>
    <w:lvl w:ilvl="0" w:tplc="99246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41B3F"/>
    <w:multiLevelType w:val="hybridMultilevel"/>
    <w:tmpl w:val="E91428A0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224E3"/>
    <w:multiLevelType w:val="hybridMultilevel"/>
    <w:tmpl w:val="89786762"/>
    <w:lvl w:ilvl="0" w:tplc="A8EC0546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E2EB9"/>
    <w:multiLevelType w:val="hybridMultilevel"/>
    <w:tmpl w:val="9C0603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9867BBA">
      <w:start w:val="1"/>
      <w:numFmt w:val="lowerLetter"/>
      <w:lvlText w:val="%2)"/>
      <w:lvlJc w:val="left"/>
      <w:pPr>
        <w:ind w:left="1785" w:hanging="705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22AA6"/>
    <w:multiLevelType w:val="hybridMultilevel"/>
    <w:tmpl w:val="ECB8ECC4"/>
    <w:lvl w:ilvl="0" w:tplc="2FBED9C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A3A098F"/>
    <w:multiLevelType w:val="hybridMultilevel"/>
    <w:tmpl w:val="C3DEC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9D286C"/>
    <w:multiLevelType w:val="hybridMultilevel"/>
    <w:tmpl w:val="DDA6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4A2B31"/>
    <w:multiLevelType w:val="hybridMultilevel"/>
    <w:tmpl w:val="4E86DBAE"/>
    <w:lvl w:ilvl="0" w:tplc="2FBED9C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04913"/>
    <w:multiLevelType w:val="hybridMultilevel"/>
    <w:tmpl w:val="D95C42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89CC6E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B49DD"/>
    <w:multiLevelType w:val="hybridMultilevel"/>
    <w:tmpl w:val="6136C10E"/>
    <w:lvl w:ilvl="0" w:tplc="E988ABC0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4A834993"/>
    <w:multiLevelType w:val="hybridMultilevel"/>
    <w:tmpl w:val="E89C6B74"/>
    <w:lvl w:ilvl="0" w:tplc="49C227B6">
      <w:start w:val="4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E4123"/>
    <w:multiLevelType w:val="hybridMultilevel"/>
    <w:tmpl w:val="3068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783"/>
    <w:multiLevelType w:val="hybridMultilevel"/>
    <w:tmpl w:val="8694762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55AEC"/>
    <w:multiLevelType w:val="hybridMultilevel"/>
    <w:tmpl w:val="64DA77F0"/>
    <w:lvl w:ilvl="0" w:tplc="276A8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0210A7"/>
    <w:multiLevelType w:val="multilevel"/>
    <w:tmpl w:val="B2C26AFC"/>
    <w:lvl w:ilvl="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120C7D"/>
    <w:multiLevelType w:val="hybridMultilevel"/>
    <w:tmpl w:val="AF40A3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BCADBA">
      <w:start w:val="1"/>
      <w:numFmt w:val="decimal"/>
      <w:lvlText w:val="%2."/>
      <w:lvlJc w:val="left"/>
      <w:pPr>
        <w:ind w:left="1440" w:hanging="360"/>
      </w:pPr>
      <w:rPr>
        <w:rFonts w:hint="default"/>
        <w:color w:val="66666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1F623A"/>
    <w:multiLevelType w:val="hybridMultilevel"/>
    <w:tmpl w:val="20DE6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30471"/>
    <w:multiLevelType w:val="hybridMultilevel"/>
    <w:tmpl w:val="19B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41EF3"/>
    <w:multiLevelType w:val="hybridMultilevel"/>
    <w:tmpl w:val="1226A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74541E"/>
    <w:multiLevelType w:val="hybridMultilevel"/>
    <w:tmpl w:val="78AA6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B7854"/>
    <w:multiLevelType w:val="hybridMultilevel"/>
    <w:tmpl w:val="1F50A4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AD038D"/>
    <w:multiLevelType w:val="hybridMultilevel"/>
    <w:tmpl w:val="61DE1116"/>
    <w:lvl w:ilvl="0" w:tplc="9CC6D2D8">
      <w:start w:val="1"/>
      <w:numFmt w:val="lowerLetter"/>
      <w:lvlText w:val="%1)"/>
      <w:lvlJc w:val="left"/>
      <w:pPr>
        <w:ind w:left="284" w:firstLine="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1AA790C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7F6DDB"/>
    <w:multiLevelType w:val="hybridMultilevel"/>
    <w:tmpl w:val="B274922A"/>
    <w:lvl w:ilvl="0" w:tplc="D80A70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BF24428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E70555"/>
    <w:multiLevelType w:val="hybridMultilevel"/>
    <w:tmpl w:val="96E4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15E3A"/>
    <w:multiLevelType w:val="hybridMultilevel"/>
    <w:tmpl w:val="5EA0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127BDF"/>
    <w:multiLevelType w:val="hybridMultilevel"/>
    <w:tmpl w:val="D206A5B2"/>
    <w:lvl w:ilvl="0" w:tplc="974849BA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F0E1365"/>
    <w:multiLevelType w:val="hybridMultilevel"/>
    <w:tmpl w:val="8DBE25F8"/>
    <w:lvl w:ilvl="0" w:tplc="56BCF292">
      <w:start w:val="1"/>
      <w:numFmt w:val="lowerLetter"/>
      <w:lvlText w:val="%1)"/>
      <w:lvlJc w:val="left"/>
      <w:pPr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60632134">
    <w:abstractNumId w:val="8"/>
  </w:num>
  <w:num w:numId="2" w16cid:durableId="1537234128">
    <w:abstractNumId w:val="4"/>
  </w:num>
  <w:num w:numId="3" w16cid:durableId="1068503161">
    <w:abstractNumId w:val="15"/>
  </w:num>
  <w:num w:numId="4" w16cid:durableId="1636712851">
    <w:abstractNumId w:val="6"/>
  </w:num>
  <w:num w:numId="5" w16cid:durableId="603536501">
    <w:abstractNumId w:val="5"/>
  </w:num>
  <w:num w:numId="6" w16cid:durableId="1453747413">
    <w:abstractNumId w:val="12"/>
  </w:num>
  <w:num w:numId="7" w16cid:durableId="1422021334">
    <w:abstractNumId w:val="1"/>
  </w:num>
  <w:num w:numId="8" w16cid:durableId="1302879051">
    <w:abstractNumId w:val="31"/>
  </w:num>
  <w:num w:numId="9" w16cid:durableId="1872957410">
    <w:abstractNumId w:val="29"/>
  </w:num>
  <w:num w:numId="10" w16cid:durableId="905340342">
    <w:abstractNumId w:val="25"/>
  </w:num>
  <w:num w:numId="11" w16cid:durableId="1176188610">
    <w:abstractNumId w:val="10"/>
  </w:num>
  <w:num w:numId="12" w16cid:durableId="1041828969">
    <w:abstractNumId w:val="30"/>
  </w:num>
  <w:num w:numId="13" w16cid:durableId="817764012">
    <w:abstractNumId w:val="18"/>
  </w:num>
  <w:num w:numId="14" w16cid:durableId="98648805">
    <w:abstractNumId w:val="19"/>
  </w:num>
  <w:num w:numId="15" w16cid:durableId="183323924">
    <w:abstractNumId w:val="24"/>
  </w:num>
  <w:num w:numId="16" w16cid:durableId="1382680200">
    <w:abstractNumId w:val="0"/>
  </w:num>
  <w:num w:numId="17" w16cid:durableId="782925463">
    <w:abstractNumId w:val="13"/>
  </w:num>
  <w:num w:numId="18" w16cid:durableId="1041709121">
    <w:abstractNumId w:val="27"/>
  </w:num>
  <w:num w:numId="19" w16cid:durableId="1065958541">
    <w:abstractNumId w:val="7"/>
  </w:num>
  <w:num w:numId="20" w16cid:durableId="1990745954">
    <w:abstractNumId w:val="23"/>
  </w:num>
  <w:num w:numId="21" w16cid:durableId="1494756432">
    <w:abstractNumId w:val="20"/>
  </w:num>
  <w:num w:numId="22" w16cid:durableId="32388140">
    <w:abstractNumId w:val="26"/>
  </w:num>
  <w:num w:numId="23" w16cid:durableId="888883964">
    <w:abstractNumId w:val="22"/>
  </w:num>
  <w:num w:numId="24" w16cid:durableId="402921248">
    <w:abstractNumId w:val="14"/>
  </w:num>
  <w:num w:numId="25" w16cid:durableId="972903347">
    <w:abstractNumId w:val="11"/>
  </w:num>
  <w:num w:numId="26" w16cid:durableId="1458141393">
    <w:abstractNumId w:val="33"/>
  </w:num>
  <w:num w:numId="27" w16cid:durableId="869025294">
    <w:abstractNumId w:val="2"/>
  </w:num>
  <w:num w:numId="28" w16cid:durableId="2060592231">
    <w:abstractNumId w:val="21"/>
  </w:num>
  <w:num w:numId="29" w16cid:durableId="1478496444">
    <w:abstractNumId w:val="16"/>
  </w:num>
  <w:num w:numId="30" w16cid:durableId="1735735970">
    <w:abstractNumId w:val="32"/>
  </w:num>
  <w:num w:numId="31" w16cid:durableId="10346946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19376166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42934829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49519098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2CD"/>
    <w:rsid w:val="00001DF7"/>
    <w:rsid w:val="00077989"/>
    <w:rsid w:val="000955A9"/>
    <w:rsid w:val="0011112D"/>
    <w:rsid w:val="001555E0"/>
    <w:rsid w:val="001556CA"/>
    <w:rsid w:val="001644E2"/>
    <w:rsid w:val="00187F2B"/>
    <w:rsid w:val="001902CD"/>
    <w:rsid w:val="001D56E9"/>
    <w:rsid w:val="001D61E2"/>
    <w:rsid w:val="001E44BD"/>
    <w:rsid w:val="002029E5"/>
    <w:rsid w:val="002B0009"/>
    <w:rsid w:val="002D3F94"/>
    <w:rsid w:val="00314DD2"/>
    <w:rsid w:val="00333E8D"/>
    <w:rsid w:val="00436E7F"/>
    <w:rsid w:val="004924DA"/>
    <w:rsid w:val="0053046D"/>
    <w:rsid w:val="0054567A"/>
    <w:rsid w:val="005C027E"/>
    <w:rsid w:val="005E2B4C"/>
    <w:rsid w:val="006D4F8C"/>
    <w:rsid w:val="007157C2"/>
    <w:rsid w:val="00717E38"/>
    <w:rsid w:val="007F6070"/>
    <w:rsid w:val="00850CBD"/>
    <w:rsid w:val="008C12FA"/>
    <w:rsid w:val="008D752E"/>
    <w:rsid w:val="008F1466"/>
    <w:rsid w:val="0095538F"/>
    <w:rsid w:val="00995A1F"/>
    <w:rsid w:val="009C1B70"/>
    <w:rsid w:val="009D10D9"/>
    <w:rsid w:val="00A13775"/>
    <w:rsid w:val="00A43FBE"/>
    <w:rsid w:val="00A5120D"/>
    <w:rsid w:val="00AA4BE3"/>
    <w:rsid w:val="00B61BB9"/>
    <w:rsid w:val="00B651D5"/>
    <w:rsid w:val="00B7557F"/>
    <w:rsid w:val="00C403EA"/>
    <w:rsid w:val="00CB1904"/>
    <w:rsid w:val="00CB26F6"/>
    <w:rsid w:val="00D2377D"/>
    <w:rsid w:val="00D32691"/>
    <w:rsid w:val="00D64742"/>
    <w:rsid w:val="00D72BBE"/>
    <w:rsid w:val="00D81B7C"/>
    <w:rsid w:val="00D83F7B"/>
    <w:rsid w:val="00DF2FD8"/>
    <w:rsid w:val="00E06FEF"/>
    <w:rsid w:val="00E371FE"/>
    <w:rsid w:val="00EA28FC"/>
    <w:rsid w:val="00EB33F6"/>
    <w:rsid w:val="00F6585C"/>
    <w:rsid w:val="00F851D7"/>
    <w:rsid w:val="00FC00AE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6CBC"/>
  <w15:docId w15:val="{51861B4C-A0B3-40EB-8270-D291AF41A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64742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D64742"/>
    <w:pPr>
      <w:keepNext/>
      <w:numPr>
        <w:ilvl w:val="1"/>
        <w:numId w:val="1"/>
      </w:numPr>
      <w:tabs>
        <w:tab w:val="left" w:pos="3930"/>
      </w:tabs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02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02CD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6474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2Znak">
    <w:name w:val="Nagłówek 2 Znak"/>
    <w:basedOn w:val="Domylnaczcionkaakapitu"/>
    <w:link w:val="Nagwek2"/>
    <w:rsid w:val="00D64742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Tytu">
    <w:name w:val="Title"/>
    <w:basedOn w:val="Normalny"/>
    <w:next w:val="Podtytu"/>
    <w:link w:val="TytuZnak"/>
    <w:qFormat/>
    <w:rsid w:val="00D64742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D64742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6474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64742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F851D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ja@okfir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ywny.smigie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istracja@okfi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B8641-713D-4DBC-8966-598C466F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Majer</dc:creator>
  <cp:keywords/>
  <dc:description/>
  <cp:lastModifiedBy>Zygmunt Ratajczak</cp:lastModifiedBy>
  <cp:revision>31</cp:revision>
  <cp:lastPrinted>2018-12-04T10:47:00Z</cp:lastPrinted>
  <dcterms:created xsi:type="dcterms:W3CDTF">2020-11-16T10:59:00Z</dcterms:created>
  <dcterms:modified xsi:type="dcterms:W3CDTF">2022-12-15T08:45:00Z</dcterms:modified>
</cp:coreProperties>
</file>